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53ED" w14:textId="77777777" w:rsidR="00693F38" w:rsidRDefault="00693F38" w:rsidP="00693F38">
      <w:pPr>
        <w:shd w:val="clear" w:color="auto" w:fill="FEFDFA"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56"/>
          <w:szCs w:val="56"/>
          <w:u w:val="single"/>
        </w:rPr>
      </w:pPr>
      <w:r>
        <w:rPr>
          <w:rFonts w:ascii="Comic Sans MS" w:eastAsia="Times New Roman" w:hAnsi="Comic Sans MS" w:cs="Arial"/>
          <w:b/>
          <w:bCs/>
          <w:noProof/>
          <w:kern w:val="36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0FDEF" wp14:editId="3C4A996F">
                <wp:simplePos x="0" y="0"/>
                <wp:positionH relativeFrom="column">
                  <wp:posOffset>129540</wp:posOffset>
                </wp:positionH>
                <wp:positionV relativeFrom="paragraph">
                  <wp:posOffset>160020</wp:posOffset>
                </wp:positionV>
                <wp:extent cx="9765030" cy="6768193"/>
                <wp:effectExtent l="19050" t="19050" r="2667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5030" cy="676819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48AAF" id="Rectangle 2" o:spid="_x0000_s1026" style="position:absolute;margin-left:10.2pt;margin-top:12.6pt;width:768.9pt;height:5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" filled="f" strokecolor="#00b050" strokeweight="3pt"/>
            </w:pict>
          </mc:Fallback>
        </mc:AlternateContent>
      </w:r>
      <w:r>
        <w:rPr>
          <w:rFonts w:ascii="Comic Sans MS" w:eastAsia="Times New Roman" w:hAnsi="Comic Sans MS" w:cs="Arial"/>
          <w:b/>
          <w:bCs/>
          <w:noProof/>
          <w:kern w:val="36"/>
          <w:sz w:val="56"/>
          <w:szCs w:val="56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ED0879" wp14:editId="646AD8EE">
                <wp:simplePos x="0" y="0"/>
                <wp:positionH relativeFrom="column">
                  <wp:posOffset>-99120</wp:posOffset>
                </wp:positionH>
                <wp:positionV relativeFrom="paragraph">
                  <wp:posOffset>-20970</wp:posOffset>
                </wp:positionV>
                <wp:extent cx="360" cy="2160"/>
                <wp:effectExtent l="38100" t="57150" r="57150" b="5524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C6F3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8.5pt;margin-top:-2.35pt;width:1.45pt;height: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">
                <v:imagedata r:id="rId6" o:title=""/>
              </v:shape>
            </w:pict>
          </mc:Fallback>
        </mc:AlternateContent>
      </w:r>
    </w:p>
    <w:p w14:paraId="44D66278" w14:textId="77777777" w:rsidR="00693F38" w:rsidRPr="00953FDB" w:rsidRDefault="00693F38" w:rsidP="00693F38">
      <w:pPr>
        <w:shd w:val="clear" w:color="auto" w:fill="FEFDFA"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kern w:val="36"/>
          <w:sz w:val="56"/>
          <w:szCs w:val="56"/>
          <w:u w:val="single"/>
        </w:rPr>
      </w:pPr>
      <w:r w:rsidRPr="00953FDB">
        <w:rPr>
          <w:rFonts w:ascii="Comic Sans MS" w:eastAsia="Times New Roman" w:hAnsi="Comic Sans MS" w:cs="Arial"/>
          <w:b/>
          <w:bCs/>
          <w:kern w:val="36"/>
          <w:sz w:val="56"/>
          <w:szCs w:val="56"/>
          <w:u w:val="single"/>
        </w:rPr>
        <w:t>INGLÉS TÉCNICO - Nivel II</w:t>
      </w:r>
    </w:p>
    <w:p w14:paraId="6F8C7859" w14:textId="112654CA" w:rsidR="00693F38" w:rsidRPr="00953FDB" w:rsidRDefault="00693F38" w:rsidP="00693F38">
      <w:pPr>
        <w:shd w:val="clear" w:color="auto" w:fill="FEFD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6"/>
          <w:szCs w:val="56"/>
        </w:rPr>
      </w:pPr>
      <w:r>
        <w:rPr>
          <w:rFonts w:ascii="Arial" w:eastAsia="Times New Roman" w:hAnsi="Arial" w:cs="Arial"/>
          <w:b/>
          <w:bCs/>
          <w:kern w:val="36"/>
          <w:sz w:val="56"/>
          <w:szCs w:val="56"/>
        </w:rPr>
        <w:t xml:space="preserve">Cuatrimestre II - </w:t>
      </w:r>
      <w:r w:rsidRPr="00693F38">
        <w:rPr>
          <w:rFonts w:ascii="Arial" w:eastAsia="Times New Roman" w:hAnsi="Arial" w:cs="Arial"/>
          <w:b/>
          <w:bCs/>
          <w:color w:val="FFFFFF"/>
          <w:kern w:val="36"/>
          <w:sz w:val="56"/>
          <w:szCs w:val="56"/>
          <w:shd w:val="clear" w:color="auto" w:fill="00B050"/>
        </w:rPr>
        <w:t>202</w:t>
      </w:r>
      <w:r w:rsidRPr="00693F38">
        <w:rPr>
          <w:rFonts w:ascii="Arial" w:eastAsia="Times New Roman" w:hAnsi="Arial" w:cs="Arial"/>
          <w:b/>
          <w:bCs/>
          <w:color w:val="FFFFFF"/>
          <w:kern w:val="36"/>
          <w:sz w:val="56"/>
          <w:szCs w:val="56"/>
          <w:shd w:val="clear" w:color="auto" w:fill="00B050"/>
        </w:rPr>
        <w:t>5</w:t>
      </w:r>
    </w:p>
    <w:p w14:paraId="7AF1D79A" w14:textId="77777777" w:rsidR="00693F38" w:rsidRDefault="00693F38" w:rsidP="00693F38">
      <w:pPr>
        <w:shd w:val="clear" w:color="auto" w:fill="FEFD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</w:rPr>
      </w:pPr>
      <w:r w:rsidRPr="008C08B2">
        <w:rPr>
          <w:rFonts w:ascii="Arial" w:eastAsia="Times New Roman" w:hAnsi="Arial" w:cs="Arial"/>
          <w:b/>
          <w:bCs/>
          <w:kern w:val="36"/>
          <w:sz w:val="40"/>
          <w:szCs w:val="40"/>
        </w:rPr>
        <w:t>(materia optativa)</w:t>
      </w:r>
    </w:p>
    <w:p w14:paraId="2AE93717" w14:textId="77777777" w:rsidR="00693F38" w:rsidRPr="008C08B2" w:rsidRDefault="00693F38" w:rsidP="00693F38">
      <w:pPr>
        <w:shd w:val="clear" w:color="auto" w:fill="FEFD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</w:rPr>
      </w:pPr>
    </w:p>
    <w:p w14:paraId="4FF348D8" w14:textId="77777777" w:rsidR="00693F38" w:rsidRPr="009024D0" w:rsidRDefault="00693F38" w:rsidP="00693F38">
      <w:pPr>
        <w:pStyle w:val="ListParagraph"/>
        <w:numPr>
          <w:ilvl w:val="0"/>
          <w:numId w:val="3"/>
        </w:numPr>
        <w:shd w:val="clear" w:color="auto" w:fill="FEFDFA"/>
        <w:spacing w:after="0" w:line="240" w:lineRule="auto"/>
        <w:ind w:firstLine="0"/>
        <w:jc w:val="both"/>
        <w:outlineLvl w:val="0"/>
        <w:rPr>
          <w:rFonts w:ascii="Arial" w:eastAsia="Times New Roman" w:hAnsi="Arial" w:cs="Arial"/>
          <w:bCs/>
          <w:kern w:val="36"/>
          <w:sz w:val="32"/>
          <w:szCs w:val="32"/>
          <w:u w:val="single" w:color="00B050"/>
        </w:rPr>
      </w:pPr>
      <w:r w:rsidRPr="009024D0"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 w:color="00B050"/>
        </w:rPr>
        <w:t>Inicio de Clases</w:t>
      </w:r>
      <w:r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 w:color="00B050"/>
        </w:rPr>
        <w:t>:</w:t>
      </w:r>
      <w:r w:rsidRPr="009024D0"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 w:color="00B050"/>
        </w:rPr>
        <w:t xml:space="preserve"> </w:t>
      </w:r>
    </w:p>
    <w:p w14:paraId="433E57FE" w14:textId="77777777" w:rsidR="00693F38" w:rsidRPr="001664FE" w:rsidRDefault="00693F38" w:rsidP="00693F38">
      <w:pPr>
        <w:shd w:val="clear" w:color="auto" w:fill="FEFDFA"/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14:paraId="49C276BA" w14:textId="57380970" w:rsidR="00693F38" w:rsidRPr="001664FE" w:rsidRDefault="00693F38" w:rsidP="00693F38">
      <w:pPr>
        <w:pStyle w:val="ListParagraph"/>
        <w:numPr>
          <w:ilvl w:val="0"/>
          <w:numId w:val="2"/>
        </w:numPr>
        <w:shd w:val="clear" w:color="auto" w:fill="FEFDFA"/>
        <w:spacing w:after="0" w:line="240" w:lineRule="auto"/>
        <w:ind w:right="-586" w:firstLine="0"/>
        <w:outlineLvl w:val="0"/>
        <w:rPr>
          <w:color w:val="00B0F0"/>
          <w:sz w:val="32"/>
          <w:szCs w:val="32"/>
        </w:rPr>
      </w:pPr>
      <w:r w:rsidRPr="001664FE">
        <w:rPr>
          <w:b/>
          <w:sz w:val="32"/>
          <w:szCs w:val="32"/>
        </w:rPr>
        <w:t>Clases de Teoría</w:t>
      </w:r>
      <w:r w:rsidRPr="001664FE">
        <w:rPr>
          <w:sz w:val="32"/>
          <w:szCs w:val="32"/>
        </w:rPr>
        <w:t xml:space="preserve">:  </w:t>
      </w:r>
      <w:r w:rsidRPr="00EE3ACE">
        <w:rPr>
          <w:b/>
          <w:bCs/>
          <w:color w:val="00B050"/>
          <w:sz w:val="32"/>
          <w:szCs w:val="32"/>
        </w:rPr>
        <w:t>miércoles 2</w:t>
      </w:r>
      <w:r>
        <w:rPr>
          <w:b/>
          <w:bCs/>
          <w:color w:val="00B050"/>
          <w:sz w:val="32"/>
          <w:szCs w:val="32"/>
        </w:rPr>
        <w:t>0</w:t>
      </w:r>
      <w:r w:rsidRPr="00EE3ACE">
        <w:rPr>
          <w:b/>
          <w:bCs/>
          <w:color w:val="00B050"/>
          <w:sz w:val="32"/>
          <w:szCs w:val="32"/>
        </w:rPr>
        <w:t xml:space="preserve"> de agosto de 9</w:t>
      </w:r>
      <w:r>
        <w:rPr>
          <w:b/>
          <w:bCs/>
          <w:color w:val="00B050"/>
          <w:sz w:val="32"/>
          <w:szCs w:val="32"/>
        </w:rPr>
        <w:t>.00</w:t>
      </w:r>
      <w:r w:rsidRPr="00EE3ACE">
        <w:rPr>
          <w:b/>
          <w:bCs/>
          <w:color w:val="00B050"/>
          <w:sz w:val="32"/>
          <w:szCs w:val="32"/>
        </w:rPr>
        <w:t xml:space="preserve"> a 11</w:t>
      </w:r>
      <w:r>
        <w:rPr>
          <w:b/>
          <w:bCs/>
          <w:color w:val="00B050"/>
          <w:sz w:val="32"/>
          <w:szCs w:val="32"/>
        </w:rPr>
        <w:t>.00</w:t>
      </w:r>
      <w:r w:rsidRPr="00EE3ACE">
        <w:rPr>
          <w:b/>
          <w:bCs/>
          <w:color w:val="00B050"/>
          <w:sz w:val="32"/>
          <w:szCs w:val="32"/>
        </w:rPr>
        <w:t xml:space="preserve"> </w:t>
      </w:r>
      <w:proofErr w:type="gramStart"/>
      <w:r w:rsidRPr="00EE3ACE">
        <w:rPr>
          <w:b/>
          <w:bCs/>
          <w:color w:val="00B050"/>
          <w:sz w:val="32"/>
          <w:szCs w:val="32"/>
        </w:rPr>
        <w:t>h</w:t>
      </w:r>
      <w:r w:rsidRPr="001664FE">
        <w:rPr>
          <w:sz w:val="32"/>
          <w:szCs w:val="32"/>
        </w:rPr>
        <w:t xml:space="preserve">  -</w:t>
      </w:r>
      <w:proofErr w:type="gramEnd"/>
      <w:r w:rsidRPr="001664FE">
        <w:rPr>
          <w:sz w:val="32"/>
          <w:szCs w:val="32"/>
        </w:rPr>
        <w:t xml:space="preserve">  </w:t>
      </w:r>
      <w:proofErr w:type="gramStart"/>
      <w:r w:rsidRPr="001664FE">
        <w:rPr>
          <w:sz w:val="32"/>
          <w:szCs w:val="32"/>
        </w:rPr>
        <w:t xml:space="preserve">Aula  </w:t>
      </w:r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confirmar</w:t>
      </w:r>
    </w:p>
    <w:p w14:paraId="4451940A" w14:textId="77777777" w:rsidR="00693F38" w:rsidRPr="001664FE" w:rsidRDefault="00693F38" w:rsidP="00693F38">
      <w:pPr>
        <w:shd w:val="clear" w:color="auto" w:fill="FEFDFA"/>
        <w:spacing w:after="0" w:line="240" w:lineRule="auto"/>
        <w:ind w:right="-586"/>
        <w:outlineLvl w:val="0"/>
        <w:rPr>
          <w:color w:val="00B0F0"/>
          <w:sz w:val="32"/>
          <w:szCs w:val="32"/>
        </w:rPr>
      </w:pPr>
    </w:p>
    <w:p w14:paraId="08A90EA4" w14:textId="6DFEFBE8" w:rsidR="00693F38" w:rsidRPr="001664FE" w:rsidRDefault="00693F38" w:rsidP="00693F38">
      <w:pPr>
        <w:pStyle w:val="ListParagraph"/>
        <w:numPr>
          <w:ilvl w:val="0"/>
          <w:numId w:val="1"/>
        </w:numPr>
        <w:ind w:firstLine="0"/>
        <w:rPr>
          <w:sz w:val="32"/>
          <w:szCs w:val="32"/>
        </w:rPr>
      </w:pPr>
      <w:r w:rsidRPr="001664FE">
        <w:rPr>
          <w:b/>
          <w:sz w:val="32"/>
          <w:szCs w:val="32"/>
        </w:rPr>
        <w:t>Clases de TP</w:t>
      </w:r>
      <w:r w:rsidRPr="001664FE">
        <w:rPr>
          <w:sz w:val="32"/>
          <w:szCs w:val="32"/>
        </w:rPr>
        <w:t xml:space="preserve">:         </w:t>
      </w:r>
      <w:proofErr w:type="gramStart"/>
      <w:r w:rsidRPr="00EE3ACE">
        <w:rPr>
          <w:b/>
          <w:bCs/>
          <w:color w:val="00B050"/>
          <w:sz w:val="32"/>
          <w:szCs w:val="32"/>
        </w:rPr>
        <w:t>lunes  2</w:t>
      </w:r>
      <w:r>
        <w:rPr>
          <w:b/>
          <w:bCs/>
          <w:color w:val="00B050"/>
          <w:sz w:val="32"/>
          <w:szCs w:val="32"/>
        </w:rPr>
        <w:t>5</w:t>
      </w:r>
      <w:proofErr w:type="gramEnd"/>
      <w:r w:rsidRPr="00EE3ACE">
        <w:rPr>
          <w:b/>
          <w:bCs/>
          <w:color w:val="00B050"/>
          <w:sz w:val="32"/>
          <w:szCs w:val="32"/>
        </w:rPr>
        <w:t xml:space="preserve"> de agosto de 14.00 a 16.00 h</w:t>
      </w:r>
      <w:r w:rsidRPr="00EE3ACE">
        <w:rPr>
          <w:color w:val="00B050"/>
          <w:sz w:val="32"/>
          <w:szCs w:val="32"/>
        </w:rPr>
        <w:t xml:space="preserve"> </w:t>
      </w:r>
      <w:r w:rsidRPr="00953FDB">
        <w:rPr>
          <w:sz w:val="32"/>
          <w:szCs w:val="32"/>
        </w:rPr>
        <w:t xml:space="preserve">- </w:t>
      </w:r>
      <w:r w:rsidRPr="001664FE">
        <w:rPr>
          <w:sz w:val="32"/>
          <w:szCs w:val="32"/>
        </w:rPr>
        <w:t xml:space="preserve">Aula </w:t>
      </w:r>
      <w:r>
        <w:rPr>
          <w:sz w:val="32"/>
          <w:szCs w:val="32"/>
        </w:rPr>
        <w:t>a confirmar</w:t>
      </w:r>
    </w:p>
    <w:p w14:paraId="58A3563C" w14:textId="77777777" w:rsidR="00693F38" w:rsidRPr="00953FDB" w:rsidRDefault="00693F38" w:rsidP="00693F38">
      <w:pPr>
        <w:shd w:val="clear" w:color="auto" w:fill="FEFDFA"/>
        <w:spacing w:after="0" w:line="240" w:lineRule="auto"/>
        <w:ind w:right="-586"/>
        <w:outlineLvl w:val="0"/>
        <w:rPr>
          <w:color w:val="00B0F0"/>
          <w:sz w:val="32"/>
          <w:szCs w:val="32"/>
        </w:rPr>
      </w:pPr>
    </w:p>
    <w:p w14:paraId="0D301F88" w14:textId="77777777" w:rsidR="00693F38" w:rsidRPr="00953FDB" w:rsidRDefault="00693F38" w:rsidP="00693F38">
      <w:pPr>
        <w:pStyle w:val="ListParagraph"/>
        <w:numPr>
          <w:ilvl w:val="0"/>
          <w:numId w:val="4"/>
        </w:numPr>
        <w:shd w:val="clear" w:color="auto" w:fill="FEFDFA"/>
        <w:spacing w:after="0" w:line="240" w:lineRule="auto"/>
        <w:ind w:firstLine="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  <w:r w:rsidRPr="00953FDB"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/>
        </w:rPr>
        <w:t>Inscripción</w:t>
      </w:r>
      <w:r w:rsidRPr="00953FDB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   </w:t>
      </w:r>
      <w:r w:rsidRPr="0075099A">
        <w:rPr>
          <w:rFonts w:asciiTheme="minorHAnsi" w:eastAsia="Times New Roman" w:hAnsiTheme="minorHAnsi" w:cstheme="minorHAnsi"/>
          <w:b/>
          <w:color w:val="00B050"/>
          <w:kern w:val="36"/>
          <w:sz w:val="32"/>
          <w:szCs w:val="32"/>
        </w:rPr>
        <w:t>por SIU</w:t>
      </w:r>
    </w:p>
    <w:p w14:paraId="0A364ED2" w14:textId="77777777" w:rsidR="00693F38" w:rsidRPr="00953FDB" w:rsidRDefault="00693F38" w:rsidP="00693F38">
      <w:pPr>
        <w:shd w:val="clear" w:color="auto" w:fill="FEFDFA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</w:p>
    <w:p w14:paraId="607A7A6C" w14:textId="77777777" w:rsidR="00693F38" w:rsidRPr="00953FDB" w:rsidRDefault="00693F38" w:rsidP="00693F38">
      <w:pPr>
        <w:shd w:val="clear" w:color="auto" w:fill="FEFDFA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14:paraId="55B75A8C" w14:textId="0093A206" w:rsidR="00693F38" w:rsidRPr="00134F5A" w:rsidRDefault="00693F38" w:rsidP="00693F38">
      <w:pPr>
        <w:pStyle w:val="ListParagraph"/>
        <w:numPr>
          <w:ilvl w:val="0"/>
          <w:numId w:val="1"/>
        </w:numPr>
        <w:shd w:val="clear" w:color="auto" w:fill="FEFDFA"/>
        <w:spacing w:after="0" w:line="240" w:lineRule="atLeast"/>
        <w:ind w:firstLine="0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</w:rPr>
      </w:pPr>
      <w:r w:rsidRPr="00134F5A"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/>
        </w:rPr>
        <w:t>Material Obligatorio:</w:t>
      </w:r>
      <w:r w:rsidRPr="00134F5A">
        <w:rPr>
          <w:rFonts w:ascii="Comic Sans MS" w:eastAsia="Times New Roman" w:hAnsi="Comic Sans MS" w:cs="Arial"/>
          <w:b/>
          <w:bCs/>
          <w:kern w:val="36"/>
          <w:sz w:val="32"/>
          <w:szCs w:val="32"/>
        </w:rPr>
        <w:t xml:space="preserve"> </w:t>
      </w:r>
      <w:r w:rsidRPr="00693F38">
        <w:rPr>
          <w:rFonts w:ascii="Arial" w:eastAsia="Times New Roman" w:hAnsi="Arial" w:cs="Arial"/>
          <w:b/>
          <w:bCs/>
          <w:kern w:val="36"/>
          <w:sz w:val="32"/>
          <w:szCs w:val="32"/>
          <w:u w:val="thick" w:color="00B050"/>
        </w:rPr>
        <w:t>Guía INGLÉS TÉCNICO  202</w:t>
      </w:r>
      <w:r w:rsidRPr="00693F38">
        <w:rPr>
          <w:rFonts w:ascii="Arial" w:eastAsia="Times New Roman" w:hAnsi="Arial" w:cs="Arial"/>
          <w:b/>
          <w:bCs/>
          <w:kern w:val="36"/>
          <w:sz w:val="32"/>
          <w:szCs w:val="32"/>
          <w:u w:val="thick" w:color="00B050"/>
        </w:rPr>
        <w:t>5</w:t>
      </w:r>
      <w:r w:rsidRPr="00693F38">
        <w:rPr>
          <w:rFonts w:ascii="Arial" w:eastAsia="Times New Roman" w:hAnsi="Arial" w:cs="Arial"/>
          <w:b/>
          <w:bCs/>
          <w:kern w:val="36"/>
          <w:sz w:val="32"/>
          <w:szCs w:val="32"/>
          <w:u w:val="thick" w:color="00B050"/>
        </w:rPr>
        <w:t xml:space="preserve"> – NIVEL II</w:t>
      </w:r>
      <w:r w:rsidRPr="00134F5A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  </w:t>
      </w:r>
      <w:r w:rsidRPr="00134F5A">
        <w:rPr>
          <w:rFonts w:ascii="Arial" w:eastAsia="Times New Roman" w:hAnsi="Arial" w:cs="Arial"/>
          <w:b/>
          <w:bCs/>
          <w:color w:val="000099"/>
          <w:kern w:val="36"/>
          <w:sz w:val="32"/>
          <w:szCs w:val="32"/>
        </w:rPr>
        <w:t xml:space="preserve"> </w:t>
      </w:r>
      <w:r w:rsidRPr="00134F5A">
        <w:rPr>
          <w:rFonts w:asciiTheme="minorHAnsi" w:eastAsia="Times New Roman" w:hAnsiTheme="minorHAnsi" w:cstheme="minorHAnsi"/>
          <w:bCs/>
          <w:kern w:val="36"/>
          <w:sz w:val="28"/>
          <w:szCs w:val="28"/>
        </w:rPr>
        <w:t xml:space="preserve">en fotocopiadora </w:t>
      </w:r>
      <w:r w:rsidRPr="00134F5A">
        <w:rPr>
          <w:rFonts w:asciiTheme="minorHAnsi" w:eastAsia="Times New Roman" w:hAnsiTheme="minorHAnsi" w:cstheme="minorHAnsi"/>
          <w:b/>
          <w:color w:val="00B050"/>
          <w:kern w:val="36"/>
          <w:sz w:val="28"/>
          <w:szCs w:val="28"/>
        </w:rPr>
        <w:t>a partir del 1</w:t>
      </w:r>
      <w:r>
        <w:rPr>
          <w:rFonts w:asciiTheme="minorHAnsi" w:eastAsia="Times New Roman" w:hAnsiTheme="minorHAnsi" w:cstheme="minorHAnsi"/>
          <w:b/>
          <w:color w:val="00B050"/>
          <w:kern w:val="36"/>
          <w:sz w:val="28"/>
          <w:szCs w:val="28"/>
        </w:rPr>
        <w:t>4</w:t>
      </w:r>
      <w:r>
        <w:rPr>
          <w:rFonts w:asciiTheme="minorHAnsi" w:eastAsia="Times New Roman" w:hAnsiTheme="minorHAnsi" w:cstheme="minorHAnsi"/>
          <w:b/>
          <w:color w:val="00B050"/>
          <w:kern w:val="36"/>
          <w:sz w:val="28"/>
          <w:szCs w:val="28"/>
        </w:rPr>
        <w:t>/8.</w:t>
      </w:r>
    </w:p>
    <w:p w14:paraId="76199A7A" w14:textId="77777777" w:rsidR="00693F38" w:rsidRPr="00953FDB" w:rsidRDefault="00693F38" w:rsidP="00693F38">
      <w:pPr>
        <w:shd w:val="clear" w:color="auto" w:fill="FEFDFA"/>
        <w:spacing w:after="0" w:line="240" w:lineRule="atLeast"/>
        <w:outlineLvl w:val="0"/>
        <w:rPr>
          <w:rFonts w:asciiTheme="minorHAnsi" w:eastAsia="Times New Roman" w:hAnsiTheme="minorHAnsi" w:cstheme="minorHAnsi"/>
          <w:b/>
          <w:bCs/>
          <w:kern w:val="36"/>
          <w:sz w:val="32"/>
          <w:szCs w:val="32"/>
        </w:rPr>
      </w:pPr>
    </w:p>
    <w:p w14:paraId="4F48308E" w14:textId="77777777" w:rsidR="00693F38" w:rsidRPr="008C08B2" w:rsidRDefault="00693F38" w:rsidP="00693F38">
      <w:pPr>
        <w:pStyle w:val="ListParagraph"/>
        <w:numPr>
          <w:ilvl w:val="0"/>
          <w:numId w:val="5"/>
        </w:numPr>
        <w:shd w:val="clear" w:color="auto" w:fill="FEFDFA"/>
        <w:spacing w:after="0" w:line="240" w:lineRule="atLeast"/>
        <w:ind w:right="-586" w:firstLine="0"/>
        <w:outlineLvl w:val="0"/>
      </w:pPr>
      <w:r w:rsidRPr="0044243B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</w:rPr>
        <w:t>Diccionario bilingüe</w:t>
      </w:r>
    </w:p>
    <w:p w14:paraId="1F7BA9B4" w14:textId="77777777" w:rsidR="00693F38" w:rsidRPr="008C08B2" w:rsidRDefault="00693F38" w:rsidP="00693F38">
      <w:pPr>
        <w:shd w:val="clear" w:color="auto" w:fill="FEFDFA"/>
        <w:spacing w:after="0" w:line="240" w:lineRule="auto"/>
        <w:ind w:left="720" w:right="-586"/>
        <w:outlineLvl w:val="0"/>
      </w:pPr>
    </w:p>
    <w:p w14:paraId="662A2A5E" w14:textId="77777777" w:rsidR="00693F38" w:rsidRPr="00134F5A" w:rsidRDefault="00693F38" w:rsidP="00693F38">
      <w:pPr>
        <w:pStyle w:val="ListParagraph"/>
        <w:numPr>
          <w:ilvl w:val="0"/>
          <w:numId w:val="5"/>
        </w:numPr>
        <w:shd w:val="clear" w:color="auto" w:fill="FEFDFA"/>
        <w:spacing w:after="100" w:afterAutospacing="1" w:line="240" w:lineRule="auto"/>
        <w:ind w:right="-586" w:firstLine="0"/>
        <w:outlineLvl w:val="0"/>
      </w:pPr>
      <w:r w:rsidRPr="00EE3ACE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>Nota</w:t>
      </w:r>
      <w:r w:rsidRPr="00EE3ACE">
        <w:rPr>
          <w:rFonts w:ascii="Segoe UI" w:eastAsia="Times New Roman" w:hAnsi="Segoe UI" w:cs="Segoe UI"/>
          <w:b/>
          <w:bCs/>
          <w:sz w:val="24"/>
          <w:szCs w:val="24"/>
        </w:rPr>
        <w:t>: </w:t>
      </w:r>
      <w:r w:rsidRPr="00EE3ACE">
        <w:rPr>
          <w:rFonts w:ascii="Segoe UI" w:eastAsia="Times New Roman" w:hAnsi="Segoe UI" w:cs="Segoe UI"/>
          <w:sz w:val="24"/>
          <w:szCs w:val="24"/>
        </w:rPr>
        <w:t>Encontrarán</w:t>
      </w:r>
      <w:r w:rsidRPr="00EE3ACE">
        <w:rPr>
          <w:rFonts w:ascii="Segoe UI" w:eastAsia="Times New Roman" w:hAnsi="Segoe UI" w:cs="Segoe UI"/>
          <w:b/>
          <w:bCs/>
          <w:sz w:val="24"/>
          <w:szCs w:val="24"/>
        </w:rPr>
        <w:t> más información,</w:t>
      </w:r>
      <w:r w:rsidRPr="00EE3ACE">
        <w:rPr>
          <w:rFonts w:ascii="Segoe UI" w:eastAsia="Times New Roman" w:hAnsi="Segoe UI" w:cs="Segoe UI"/>
          <w:sz w:val="24"/>
          <w:szCs w:val="24"/>
        </w:rPr>
        <w:t> a la brevedad, en el curso: </w:t>
      </w:r>
      <w:r w:rsidRPr="00EE3ACE">
        <w:rPr>
          <w:rFonts w:ascii="Segoe UI" w:eastAsia="Times New Roman" w:hAnsi="Segoe UI" w:cs="Segoe UI"/>
          <w:b/>
          <w:bCs/>
          <w:sz w:val="24"/>
          <w:szCs w:val="24"/>
        </w:rPr>
        <w:t>“</w:t>
      </w:r>
      <w:hyperlink r:id="rId7" w:tgtFrame="_blank" w:history="1">
        <w:r w:rsidRPr="00EE3ACE">
          <w:rPr>
            <w:rFonts w:ascii="Segoe UI" w:eastAsia="Times New Roman" w:hAnsi="Segoe UI" w:cs="Segoe UI"/>
            <w:b/>
            <w:bCs/>
            <w:sz w:val="24"/>
            <w:szCs w:val="24"/>
            <w:u w:val="single"/>
          </w:rPr>
          <w:t>Inglés Técnico</w:t>
        </w:r>
      </w:hyperlink>
      <w:hyperlink r:id="rId8" w:tgtFrame="_blank" w:history="1">
        <w:r w:rsidRPr="00EE3ACE">
          <w:rPr>
            <w:rFonts w:ascii="Segoe UI" w:eastAsia="Times New Roman" w:hAnsi="Segoe UI" w:cs="Segoe UI"/>
            <w:b/>
            <w:bCs/>
            <w:sz w:val="27"/>
            <w:szCs w:val="27"/>
            <w:u w:val="single"/>
          </w:rPr>
          <w:t>- Nivel II</w:t>
        </w:r>
      </w:hyperlink>
      <w:r w:rsidRPr="00EE3ACE">
        <w:rPr>
          <w:rFonts w:ascii="Segoe UI" w:eastAsia="Times New Roman" w:hAnsi="Segoe UI" w:cs="Segoe UI"/>
          <w:b/>
          <w:bCs/>
          <w:sz w:val="24"/>
          <w:szCs w:val="24"/>
        </w:rPr>
        <w:t xml:space="preserve">” </w:t>
      </w:r>
      <w:r w:rsidRPr="004E671C">
        <w:rPr>
          <w:rFonts w:ascii="Segoe UI" w:eastAsia="Times New Roman" w:hAnsi="Segoe UI" w:cs="Segoe UI"/>
          <w:sz w:val="24"/>
          <w:szCs w:val="24"/>
        </w:rPr>
        <w:t>en el</w:t>
      </w:r>
      <w:r w:rsidRPr="00EE3ACE">
        <w:rPr>
          <w:rFonts w:ascii="Segoe UI" w:eastAsia="Times New Roman" w:hAnsi="Segoe UI" w:cs="Segoe UI"/>
          <w:b/>
          <w:bCs/>
          <w:sz w:val="24"/>
          <w:szCs w:val="24"/>
        </w:rPr>
        <w:t xml:space="preserve"> AV</w:t>
      </w:r>
      <w:r>
        <w:rPr>
          <w:rFonts w:ascii="Segoe UI" w:eastAsia="Times New Roman" w:hAnsi="Segoe UI" w:cs="Segoe UI"/>
          <w:b/>
          <w:bCs/>
          <w:sz w:val="24"/>
          <w:szCs w:val="24"/>
        </w:rPr>
        <w:t>.</w:t>
      </w:r>
    </w:p>
    <w:p w14:paraId="7AA83907" w14:textId="77777777" w:rsidR="00693F38" w:rsidRDefault="00693F38" w:rsidP="00693F38">
      <w:pPr>
        <w:pStyle w:val="ListParagraph"/>
      </w:pPr>
    </w:p>
    <w:p w14:paraId="22A0BC6D" w14:textId="266D82CC" w:rsidR="00693F38" w:rsidRPr="004E671C" w:rsidRDefault="00693F38" w:rsidP="00693F38">
      <w:pPr>
        <w:pStyle w:val="ListParagraph"/>
        <w:numPr>
          <w:ilvl w:val="0"/>
          <w:numId w:val="5"/>
        </w:numPr>
        <w:shd w:val="clear" w:color="auto" w:fill="FEFDFA"/>
        <w:spacing w:after="0" w:line="240" w:lineRule="atLeast"/>
        <w:ind w:right="-586" w:firstLine="0"/>
        <w:outlineLvl w:val="0"/>
      </w:pPr>
      <w:r w:rsidRPr="00134F5A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</w:rPr>
        <w:t>Correlativas</w:t>
      </w:r>
      <w:r>
        <w:rPr>
          <w:rFonts w:asciiTheme="minorHAnsi" w:eastAsia="Times New Roman" w:hAnsiTheme="minorHAnsi" w:cstheme="minorHAnsi"/>
          <w:b/>
          <w:bCs/>
          <w:kern w:val="36"/>
          <w:sz w:val="32"/>
          <w:szCs w:val="32"/>
        </w:rPr>
        <w:t xml:space="preserve">: </w:t>
      </w:r>
      <w:r w:rsidRPr="00134F5A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</w:rPr>
        <w:t>Ingles Técnico Nivel I / PSII</w:t>
      </w:r>
      <w:r>
        <w:rPr>
          <w:rFonts w:asciiTheme="minorHAnsi" w:eastAsia="Times New Roman" w:hAnsiTheme="minorHAnsi" w:cstheme="minorHAnsi"/>
          <w:b/>
          <w:bCs/>
          <w:kern w:val="36"/>
          <w:sz w:val="32"/>
          <w:szCs w:val="32"/>
        </w:rPr>
        <w:t xml:space="preserve"> </w:t>
      </w:r>
    </w:p>
    <w:p w14:paraId="0B69773F" w14:textId="77777777" w:rsidR="00693F38" w:rsidRDefault="00693F38" w:rsidP="00693F38">
      <w:pPr>
        <w:pStyle w:val="ListParagraph"/>
      </w:pPr>
    </w:p>
    <w:p w14:paraId="68105099" w14:textId="77777777" w:rsidR="00693F38" w:rsidRPr="004E671C" w:rsidRDefault="00693F38" w:rsidP="00693F3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440" w:right="-586" w:hanging="720"/>
        <w:outlineLvl w:val="0"/>
        <w:rPr>
          <w:rFonts w:ascii="Segoe UI" w:hAnsi="Segoe UI" w:cs="Segoe UI"/>
          <w:color w:val="1D2125"/>
          <w:sz w:val="23"/>
          <w:szCs w:val="23"/>
        </w:rPr>
      </w:pPr>
      <w:r w:rsidRPr="004E671C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>Contacto con la cátedra</w:t>
      </w:r>
      <w:r w:rsidRPr="004E671C">
        <w:rPr>
          <w:rFonts w:ascii="Segoe UI" w:eastAsia="Times New Roman" w:hAnsi="Segoe UI" w:cs="Segoe UI"/>
          <w:b/>
          <w:bCs/>
          <w:sz w:val="24"/>
          <w:szCs w:val="24"/>
        </w:rPr>
        <w:t xml:space="preserve">:       </w:t>
      </w:r>
      <w:r w:rsidRPr="00134F5A">
        <w:rPr>
          <w:rFonts w:ascii="Segoe UI" w:hAnsi="Segoe UI" w:cs="Segoe UI"/>
          <w:b/>
          <w:bCs/>
          <w:color w:val="006600"/>
          <w:sz w:val="23"/>
          <w:szCs w:val="23"/>
        </w:rPr>
        <w:t>anapolitano@agro.unlp.edu.ar</w:t>
      </w:r>
      <w:r w:rsidRPr="004E671C">
        <w:rPr>
          <w:rFonts w:ascii="Segoe UI" w:hAnsi="Segoe UI" w:cs="Segoe UI"/>
          <w:color w:val="1D2125"/>
          <w:sz w:val="23"/>
          <w:szCs w:val="23"/>
        </w:rPr>
        <w:t xml:space="preserve">        //       </w:t>
      </w:r>
      <w:r w:rsidRPr="00134F5A">
        <w:rPr>
          <w:rFonts w:ascii="Segoe UI" w:hAnsi="Segoe UI" w:cs="Segoe UI"/>
          <w:b/>
          <w:bCs/>
          <w:color w:val="006600"/>
          <w:sz w:val="23"/>
          <w:szCs w:val="23"/>
        </w:rPr>
        <w:t>gabrielarfraga@agro.unlp.edu.ar</w:t>
      </w:r>
      <w:r w:rsidRPr="004E671C">
        <w:rPr>
          <w:rFonts w:ascii="Segoe UI" w:hAnsi="Segoe UI" w:cs="Segoe UI"/>
          <w:color w:val="1D2125"/>
          <w:sz w:val="23"/>
          <w:szCs w:val="23"/>
        </w:rPr>
        <w:t> </w:t>
      </w:r>
    </w:p>
    <w:p w14:paraId="37745061" w14:textId="77777777" w:rsidR="00BF5FC5" w:rsidRDefault="00BF5FC5"/>
    <w:sectPr w:rsidR="00BF5FC5" w:rsidSect="00693F38">
      <w:pgSz w:w="16838" w:h="11906" w:orient="landscape"/>
      <w:pgMar w:top="90" w:right="540" w:bottom="1376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419"/>
    <w:multiLevelType w:val="hybridMultilevel"/>
    <w:tmpl w:val="0256F7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2823"/>
    <w:multiLevelType w:val="hybridMultilevel"/>
    <w:tmpl w:val="F77611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2609"/>
    <w:multiLevelType w:val="hybridMultilevel"/>
    <w:tmpl w:val="B53EBF92"/>
    <w:lvl w:ilvl="0" w:tplc="FC08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B52A1"/>
    <w:multiLevelType w:val="hybridMultilevel"/>
    <w:tmpl w:val="F13E813A"/>
    <w:lvl w:ilvl="0" w:tplc="F2123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A0E18"/>
    <w:multiLevelType w:val="hybridMultilevel"/>
    <w:tmpl w:val="DECAA2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17940">
    <w:abstractNumId w:val="2"/>
  </w:num>
  <w:num w:numId="2" w16cid:durableId="1980109262">
    <w:abstractNumId w:val="3"/>
  </w:num>
  <w:num w:numId="3" w16cid:durableId="1353336635">
    <w:abstractNumId w:val="4"/>
  </w:num>
  <w:num w:numId="4" w16cid:durableId="1703480325">
    <w:abstractNumId w:val="1"/>
  </w:num>
  <w:num w:numId="5" w16cid:durableId="194106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38"/>
    <w:rsid w:val="00572ABA"/>
    <w:rsid w:val="00693F38"/>
    <w:rsid w:val="00B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4E91"/>
  <w15:chartTrackingRefBased/>
  <w15:docId w15:val="{923B244B-8311-4399-BDE8-763DDF0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38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02T15:53:59.1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 24575,'0'-3'0,"0"1"0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1</cp:revision>
  <dcterms:created xsi:type="dcterms:W3CDTF">2025-06-23T04:43:00Z</dcterms:created>
  <dcterms:modified xsi:type="dcterms:W3CDTF">2025-06-23T04:45:00Z</dcterms:modified>
</cp:coreProperties>
</file>