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2" w:rsidRPr="006F4255" w:rsidRDefault="00A71925" w:rsidP="006F4255">
      <w:pPr>
        <w:jc w:val="center"/>
        <w:rPr>
          <w:b/>
          <w:lang w:val="es-ES_tradnl"/>
        </w:rPr>
      </w:pPr>
      <w:r w:rsidRPr="006F4255">
        <w:rPr>
          <w:b/>
          <w:lang w:val="es-ES_tradnl"/>
        </w:rPr>
        <w:t>Selección según forma</w:t>
      </w:r>
    </w:p>
    <w:p w:rsidR="00294332" w:rsidRDefault="00294332" w:rsidP="006F4255">
      <w:pPr>
        <w:ind w:left="0"/>
        <w:rPr>
          <w:lang w:val="es-ES_tradnl"/>
        </w:rPr>
      </w:pPr>
      <w:r>
        <w:rPr>
          <w:lang w:val="es-ES_tradnl"/>
        </w:rPr>
        <w:t>Marco de plantación 2.5x2.5</w:t>
      </w:r>
    </w:p>
    <w:p w:rsidR="00A412AE" w:rsidRDefault="00A412AE" w:rsidP="006F4255">
      <w:pPr>
        <w:ind w:left="0"/>
        <w:rPr>
          <w:lang w:val="es-ES_tradnl"/>
        </w:rPr>
      </w:pPr>
    </w:p>
    <w:p w:rsidR="00A71925" w:rsidRPr="00A412AE" w:rsidRDefault="00A71925" w:rsidP="006F4255">
      <w:pPr>
        <w:ind w:left="0"/>
        <w:rPr>
          <w:b/>
          <w:lang w:val="es-ES_tradnl"/>
        </w:rPr>
      </w:pPr>
      <w:r w:rsidRPr="00A412AE">
        <w:rPr>
          <w:b/>
          <w:lang w:val="es-ES_tradnl"/>
        </w:rPr>
        <w:t>4 clones</w:t>
      </w:r>
    </w:p>
    <w:p w:rsidR="00A412AE" w:rsidRDefault="00A412AE" w:rsidP="006F4255">
      <w:pPr>
        <w:ind w:left="0" w:firstLine="708"/>
        <w:rPr>
          <w:lang w:val="es-ES_tradnl"/>
        </w:rPr>
      </w:pPr>
      <w:proofErr w:type="gramStart"/>
      <w:r>
        <w:rPr>
          <w:lang w:val="es-ES_tradnl"/>
        </w:rPr>
        <w:t>cato</w:t>
      </w:r>
      <w:proofErr w:type="gramEnd"/>
    </w:p>
    <w:p w:rsidR="00A412AE" w:rsidRDefault="00A412AE" w:rsidP="006F4255">
      <w:pPr>
        <w:ind w:left="0" w:firstLine="708"/>
        <w:rPr>
          <w:lang w:val="es-ES_tradnl"/>
        </w:rPr>
      </w:pPr>
      <w:proofErr w:type="gramStart"/>
      <w:r>
        <w:rPr>
          <w:lang w:val="es-ES_tradnl"/>
        </w:rPr>
        <w:t>momo</w:t>
      </w:r>
      <w:proofErr w:type="gramEnd"/>
    </w:p>
    <w:p w:rsidR="00A412AE" w:rsidRDefault="00A412AE" w:rsidP="006F4255">
      <w:pPr>
        <w:ind w:left="0" w:firstLine="708"/>
        <w:rPr>
          <w:lang w:val="es-ES_tradnl"/>
        </w:rPr>
      </w:pPr>
      <w:proofErr w:type="gramStart"/>
      <w:r>
        <w:rPr>
          <w:lang w:val="es-ES_tradnl"/>
        </w:rPr>
        <w:t>poli</w:t>
      </w:r>
      <w:proofErr w:type="gramEnd"/>
    </w:p>
    <w:p w:rsidR="00A412AE" w:rsidRDefault="00A412AE" w:rsidP="006F4255">
      <w:pPr>
        <w:ind w:left="0" w:firstLine="708"/>
        <w:rPr>
          <w:lang w:val="es-ES_tradnl"/>
        </w:rPr>
      </w:pPr>
      <w:proofErr w:type="spellStart"/>
      <w:proofErr w:type="gramStart"/>
      <w:r>
        <w:rPr>
          <w:lang w:val="es-ES_tradnl"/>
        </w:rPr>
        <w:t>lito</w:t>
      </w:r>
      <w:proofErr w:type="spellEnd"/>
      <w:proofErr w:type="gramEnd"/>
    </w:p>
    <w:p w:rsidR="00A412AE" w:rsidRDefault="00A412AE" w:rsidP="006F4255">
      <w:pPr>
        <w:ind w:left="0"/>
        <w:rPr>
          <w:lang w:val="es-ES_tradnl"/>
        </w:rPr>
      </w:pPr>
    </w:p>
    <w:p w:rsidR="00A71925" w:rsidRPr="00A412AE" w:rsidRDefault="00A71925" w:rsidP="006F4255">
      <w:pPr>
        <w:ind w:left="0"/>
        <w:rPr>
          <w:b/>
          <w:lang w:val="es-ES_tradnl"/>
        </w:rPr>
      </w:pPr>
      <w:r w:rsidRPr="00A412AE">
        <w:rPr>
          <w:b/>
          <w:lang w:val="es-ES_tradnl"/>
        </w:rPr>
        <w:t>3 categorías de forma</w:t>
      </w:r>
    </w:p>
    <w:p w:rsidR="006F4255" w:rsidRDefault="006F4255" w:rsidP="006F4255">
      <w:pPr>
        <w:ind w:left="0"/>
        <w:rPr>
          <w:lang w:val="es-ES_tradnl"/>
        </w:rPr>
      </w:pPr>
      <w:r>
        <w:rPr>
          <w:lang w:val="es-ES_tradnl"/>
        </w:rPr>
        <w:tab/>
        <w:t xml:space="preserve"> </w:t>
      </w:r>
      <w:proofErr w:type="gramStart"/>
      <w:r>
        <w:rPr>
          <w:lang w:val="es-ES_tradnl"/>
        </w:rPr>
        <w:t>mala</w:t>
      </w:r>
      <w:proofErr w:type="gramEnd"/>
    </w:p>
    <w:p w:rsidR="006F4255" w:rsidRDefault="006F4255" w:rsidP="006F4255">
      <w:pPr>
        <w:ind w:left="0"/>
        <w:rPr>
          <w:lang w:val="es-ES_tradnl"/>
        </w:rPr>
      </w:pPr>
      <w:r>
        <w:rPr>
          <w:lang w:val="es-ES_tradnl"/>
        </w:rPr>
        <w:tab/>
        <w:t xml:space="preserve"> </w:t>
      </w:r>
      <w:proofErr w:type="gramStart"/>
      <w:r>
        <w:rPr>
          <w:lang w:val="es-ES_tradnl"/>
        </w:rPr>
        <w:t>regular</w:t>
      </w:r>
      <w:proofErr w:type="gramEnd"/>
    </w:p>
    <w:p w:rsidR="006F4255" w:rsidRDefault="006F4255" w:rsidP="006F4255">
      <w:pPr>
        <w:ind w:left="0"/>
        <w:rPr>
          <w:lang w:val="es-ES_tradnl"/>
        </w:rPr>
      </w:pPr>
      <w:r>
        <w:rPr>
          <w:lang w:val="es-ES_tradnl"/>
        </w:rPr>
        <w:tab/>
        <w:t xml:space="preserve"> </w:t>
      </w:r>
      <w:proofErr w:type="gramStart"/>
      <w:r>
        <w:rPr>
          <w:lang w:val="es-ES_tradnl"/>
        </w:rPr>
        <w:t>buena</w:t>
      </w:r>
      <w:proofErr w:type="gramEnd"/>
    </w:p>
    <w:p w:rsidR="00A412AE" w:rsidRDefault="00A412AE" w:rsidP="006F4255">
      <w:pPr>
        <w:ind w:left="0"/>
        <w:rPr>
          <w:b/>
          <w:lang w:val="es-ES_tradnl"/>
        </w:rPr>
      </w:pPr>
    </w:p>
    <w:p w:rsidR="00A71925" w:rsidRPr="00A412AE" w:rsidRDefault="00A71925" w:rsidP="006F4255">
      <w:pPr>
        <w:ind w:left="0"/>
        <w:rPr>
          <w:b/>
          <w:lang w:val="es-ES_tradnl"/>
        </w:rPr>
      </w:pPr>
      <w:r w:rsidRPr="00A412AE">
        <w:rPr>
          <w:b/>
          <w:lang w:val="es-ES_tradnl"/>
        </w:rPr>
        <w:t>3 casos distintos</w:t>
      </w:r>
    </w:p>
    <w:p w:rsidR="006F4255" w:rsidRDefault="006F4255" w:rsidP="006F4255">
      <w:pPr>
        <w:ind w:left="0"/>
        <w:rPr>
          <w:lang w:val="es-ES_tradnl"/>
        </w:rPr>
      </w:pPr>
    </w:p>
    <w:p w:rsidR="006F4255" w:rsidRDefault="006F4255" w:rsidP="006F4255">
      <w:pPr>
        <w:ind w:left="0"/>
        <w:rPr>
          <w:lang w:val="es-ES_tradnl"/>
        </w:rPr>
      </w:pPr>
    </w:p>
    <w:p w:rsidR="006F4255" w:rsidRPr="00294332" w:rsidRDefault="006F4255" w:rsidP="006F4255">
      <w:pPr>
        <w:ind w:left="0"/>
        <w:rPr>
          <w:b/>
          <w:lang w:val="es-ES_tradnl"/>
        </w:rPr>
      </w:pPr>
      <w:r w:rsidRPr="00294332">
        <w:rPr>
          <w:b/>
          <w:lang w:val="es-ES_tradnl"/>
        </w:rPr>
        <w:t>Caso 1</w:t>
      </w:r>
    </w:p>
    <w:p w:rsidR="00A71925" w:rsidRPr="00B547EE" w:rsidRDefault="006F4255" w:rsidP="006F4255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>Núme</w:t>
      </w:r>
      <w:r w:rsidR="00294332" w:rsidRPr="00B547EE">
        <w:rPr>
          <w:b/>
          <w:lang w:val="es-ES_tradnl"/>
        </w:rPr>
        <w:t>ro de ejemplares 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8B16C0" w:rsidTr="00B547EE">
        <w:tc>
          <w:tcPr>
            <w:tcW w:w="1384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8B16C0" w:rsidRDefault="00A412AE" w:rsidP="006F4255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8B16C0" w:rsidRDefault="00A412AE" w:rsidP="006F4255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8B16C0" w:rsidRDefault="00A412AE" w:rsidP="008B16C0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8B16C0" w:rsidRDefault="00A412AE" w:rsidP="006F4255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8B16C0" w:rsidTr="00B547EE">
        <w:tc>
          <w:tcPr>
            <w:tcW w:w="1384" w:type="dxa"/>
          </w:tcPr>
          <w:p w:rsidR="008B16C0" w:rsidRDefault="00A412AE" w:rsidP="006F4255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</w:tr>
      <w:tr w:rsidR="008B16C0" w:rsidTr="00B547EE">
        <w:tc>
          <w:tcPr>
            <w:tcW w:w="1384" w:type="dxa"/>
          </w:tcPr>
          <w:p w:rsidR="008B16C0" w:rsidRDefault="00A412AE" w:rsidP="006F4255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8B16C0" w:rsidRDefault="008B16C0" w:rsidP="006F4255">
            <w:pPr>
              <w:ind w:left="0" w:right="-426"/>
              <w:rPr>
                <w:lang w:val="es-ES_tradnl"/>
              </w:rPr>
            </w:pPr>
          </w:p>
        </w:tc>
      </w:tr>
      <w:tr w:rsidR="00B547EE" w:rsidTr="00B547EE">
        <w:tc>
          <w:tcPr>
            <w:tcW w:w="1384" w:type="dxa"/>
          </w:tcPr>
          <w:p w:rsidR="00B547EE" w:rsidRDefault="00A412AE" w:rsidP="006F4255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B547EE" w:rsidRDefault="00B547EE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B547EE" w:rsidRDefault="00B547EE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B547EE" w:rsidRDefault="00B547EE" w:rsidP="006F4255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B547EE" w:rsidRDefault="00B547EE" w:rsidP="006F4255">
            <w:pPr>
              <w:ind w:left="0" w:right="-426"/>
              <w:rPr>
                <w:lang w:val="es-ES_tradnl"/>
              </w:rPr>
            </w:pPr>
          </w:p>
        </w:tc>
      </w:tr>
    </w:tbl>
    <w:p w:rsidR="008B16C0" w:rsidRDefault="008B16C0" w:rsidP="006F4255">
      <w:pPr>
        <w:ind w:left="0" w:right="-426"/>
        <w:rPr>
          <w:lang w:val="es-ES_tradnl"/>
        </w:rPr>
      </w:pPr>
    </w:p>
    <w:p w:rsidR="00B547EE" w:rsidRDefault="00B547EE" w:rsidP="00B547EE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 xml:space="preserve">Número de ejemplares </w:t>
      </w:r>
      <w:r>
        <w:rPr>
          <w:b/>
          <w:lang w:val="es-ES_tradnl"/>
        </w:rPr>
        <w:t xml:space="preserve">por ha </w:t>
      </w:r>
      <w:r w:rsidRPr="00B547EE">
        <w:rPr>
          <w:b/>
          <w:lang w:val="es-ES_tradnl"/>
        </w:rPr>
        <w:t>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</w:tbl>
    <w:p w:rsidR="00A412AE" w:rsidRDefault="00A412AE" w:rsidP="00B547EE">
      <w:pPr>
        <w:ind w:left="0" w:right="-426"/>
        <w:rPr>
          <w:b/>
          <w:lang w:val="es-ES_tradnl"/>
        </w:rPr>
      </w:pPr>
    </w:p>
    <w:p w:rsidR="00294332" w:rsidRDefault="00B547EE" w:rsidP="006F4255">
      <w:pPr>
        <w:ind w:left="0" w:right="-426"/>
        <w:rPr>
          <w:lang w:val="es-ES_tradnl"/>
        </w:rPr>
      </w:pPr>
      <w:r>
        <w:rPr>
          <w:lang w:val="es-ES_tradnl"/>
        </w:rPr>
        <w:t xml:space="preserve">Valor de </w:t>
      </w:r>
      <w:proofErr w:type="spellStart"/>
      <w:r>
        <w:rPr>
          <w:lang w:val="es-ES_tradnl"/>
        </w:rPr>
        <w:t>chi</w:t>
      </w:r>
      <w:proofErr w:type="spellEnd"/>
      <w:r>
        <w:rPr>
          <w:lang w:val="es-ES_tradnl"/>
        </w:rPr>
        <w:t>:</w:t>
      </w:r>
    </w:p>
    <w:p w:rsidR="00B547EE" w:rsidRDefault="00B547EE" w:rsidP="006F4255">
      <w:pPr>
        <w:ind w:left="0" w:right="-426"/>
        <w:rPr>
          <w:lang w:val="es-ES_tradnl"/>
        </w:rPr>
      </w:pPr>
      <w:r>
        <w:rPr>
          <w:lang w:val="es-ES_tradnl"/>
        </w:rPr>
        <w:t>Probabilidad:</w:t>
      </w:r>
    </w:p>
    <w:p w:rsidR="00B547EE" w:rsidRDefault="00B547EE" w:rsidP="006F4255">
      <w:pPr>
        <w:ind w:left="0" w:right="-426"/>
        <w:rPr>
          <w:lang w:val="es-ES_tradnl"/>
        </w:rPr>
      </w:pPr>
      <w:r>
        <w:rPr>
          <w:lang w:val="es-ES_tradnl"/>
        </w:rPr>
        <w:t>Qué interpretación le das</w:t>
      </w:r>
      <w:proofErr w:type="gramStart"/>
      <w:r>
        <w:rPr>
          <w:lang w:val="es-ES_tradnl"/>
        </w:rPr>
        <w:t>?</w:t>
      </w:r>
      <w:proofErr w:type="gramEnd"/>
    </w:p>
    <w:p w:rsidR="00B547EE" w:rsidRDefault="00B547EE" w:rsidP="006F4255">
      <w:pPr>
        <w:ind w:left="0" w:right="-426"/>
        <w:rPr>
          <w:lang w:val="es-ES_tradnl"/>
        </w:rPr>
      </w:pPr>
    </w:p>
    <w:p w:rsidR="00B547EE" w:rsidRDefault="00B547EE" w:rsidP="00B547EE">
      <w:pPr>
        <w:ind w:left="0" w:right="-426"/>
        <w:rPr>
          <w:lang w:val="es-ES_tradnl"/>
        </w:rPr>
      </w:pPr>
      <w:proofErr w:type="spellStart"/>
      <w:r>
        <w:rPr>
          <w:lang w:val="es-ES_tradnl"/>
        </w:rPr>
        <w:t>Seleccionás</w:t>
      </w:r>
      <w:proofErr w:type="spellEnd"/>
      <w:r>
        <w:rPr>
          <w:lang w:val="es-ES_tradnl"/>
        </w:rPr>
        <w:t xml:space="preserve"> algún/algunos clon/clones por su forma</w:t>
      </w:r>
      <w:proofErr w:type="gramStart"/>
      <w:r>
        <w:rPr>
          <w:lang w:val="es-ES_tradnl"/>
        </w:rPr>
        <w:t>?</w:t>
      </w:r>
      <w:proofErr w:type="gramEnd"/>
    </w:p>
    <w:p w:rsidR="00B547EE" w:rsidRDefault="00B547EE" w:rsidP="006F4255">
      <w:pPr>
        <w:ind w:left="0" w:right="-426"/>
        <w:rPr>
          <w:lang w:val="es-ES_tradnl"/>
        </w:rPr>
      </w:pPr>
    </w:p>
    <w:p w:rsidR="00A412AE" w:rsidRDefault="00A412AE" w:rsidP="006F4255">
      <w:pPr>
        <w:ind w:left="0" w:right="-426"/>
        <w:rPr>
          <w:lang w:val="es-ES_tradnl"/>
        </w:rPr>
      </w:pPr>
    </w:p>
    <w:p w:rsidR="00B547EE" w:rsidRDefault="00B547EE" w:rsidP="00B547EE">
      <w:pPr>
        <w:ind w:left="0"/>
        <w:rPr>
          <w:b/>
          <w:lang w:val="es-ES_tradnl"/>
        </w:rPr>
      </w:pPr>
      <w:r w:rsidRPr="00294332">
        <w:rPr>
          <w:b/>
          <w:lang w:val="es-ES_tradnl"/>
        </w:rPr>
        <w:t xml:space="preserve">Caso </w:t>
      </w:r>
      <w:r>
        <w:rPr>
          <w:b/>
          <w:lang w:val="es-ES_tradnl"/>
        </w:rPr>
        <w:t>2</w:t>
      </w:r>
    </w:p>
    <w:p w:rsidR="00A412AE" w:rsidRPr="00B547EE" w:rsidRDefault="00A412AE" w:rsidP="00A412AE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>Número de ejemplares 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</w:tbl>
    <w:p w:rsidR="00A412AE" w:rsidRDefault="00A412AE" w:rsidP="00A412AE">
      <w:pPr>
        <w:ind w:left="0" w:right="-426"/>
        <w:rPr>
          <w:lang w:val="es-ES_tradnl"/>
        </w:rPr>
      </w:pPr>
    </w:p>
    <w:p w:rsidR="00A412AE" w:rsidRDefault="00A412AE" w:rsidP="00A412AE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 xml:space="preserve">Número de ejemplares </w:t>
      </w:r>
      <w:r>
        <w:rPr>
          <w:b/>
          <w:lang w:val="es-ES_tradnl"/>
        </w:rPr>
        <w:t xml:space="preserve">por ha </w:t>
      </w:r>
      <w:r w:rsidRPr="00B547EE">
        <w:rPr>
          <w:b/>
          <w:lang w:val="es-ES_tradnl"/>
        </w:rPr>
        <w:t>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</w:tbl>
    <w:p w:rsidR="00A412AE" w:rsidRDefault="00A412AE" w:rsidP="00A412AE">
      <w:pPr>
        <w:ind w:left="0" w:right="-426"/>
        <w:rPr>
          <w:b/>
          <w:lang w:val="es-ES_tradnl"/>
        </w:rPr>
      </w:pP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lastRenderedPageBreak/>
        <w:t xml:space="preserve">Valor de </w:t>
      </w:r>
      <w:proofErr w:type="spellStart"/>
      <w:r>
        <w:rPr>
          <w:lang w:val="es-ES_tradnl"/>
        </w:rPr>
        <w:t>chi</w:t>
      </w:r>
      <w:proofErr w:type="spellEnd"/>
      <w:r>
        <w:rPr>
          <w:lang w:val="es-ES_tradnl"/>
        </w:rPr>
        <w:t>:</w:t>
      </w: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t>Probabilidad:</w:t>
      </w: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t>Qué interpretación le das</w:t>
      </w:r>
      <w:proofErr w:type="gramStart"/>
      <w:r>
        <w:rPr>
          <w:lang w:val="es-ES_tradnl"/>
        </w:rPr>
        <w:t>?</w:t>
      </w:r>
      <w:proofErr w:type="gramEnd"/>
    </w:p>
    <w:p w:rsidR="00A412AE" w:rsidRDefault="00A412AE" w:rsidP="00A412AE">
      <w:pPr>
        <w:ind w:left="0" w:right="-426"/>
        <w:rPr>
          <w:lang w:val="es-ES_tradnl"/>
        </w:rPr>
      </w:pPr>
    </w:p>
    <w:p w:rsidR="00A412AE" w:rsidRDefault="00A412AE" w:rsidP="00A412AE">
      <w:pPr>
        <w:ind w:left="0" w:right="-426"/>
        <w:rPr>
          <w:lang w:val="es-ES_tradnl"/>
        </w:rPr>
      </w:pPr>
      <w:proofErr w:type="spellStart"/>
      <w:r>
        <w:rPr>
          <w:lang w:val="es-ES_tradnl"/>
        </w:rPr>
        <w:t>Seleccionás</w:t>
      </w:r>
      <w:proofErr w:type="spellEnd"/>
      <w:r>
        <w:rPr>
          <w:lang w:val="es-ES_tradnl"/>
        </w:rPr>
        <w:t xml:space="preserve"> algún/algunos clon/clones por su forma</w:t>
      </w:r>
      <w:proofErr w:type="gramStart"/>
      <w:r>
        <w:rPr>
          <w:lang w:val="es-ES_tradnl"/>
        </w:rPr>
        <w:t>?</w:t>
      </w:r>
      <w:proofErr w:type="gramEnd"/>
    </w:p>
    <w:p w:rsidR="00A412AE" w:rsidRDefault="00A412AE" w:rsidP="00A412AE">
      <w:pPr>
        <w:ind w:left="0" w:right="-426"/>
        <w:rPr>
          <w:lang w:val="es-ES_tradnl"/>
        </w:rPr>
      </w:pPr>
    </w:p>
    <w:p w:rsidR="00A412AE" w:rsidRDefault="00A412AE" w:rsidP="00A412AE">
      <w:pPr>
        <w:ind w:left="0" w:right="-426"/>
        <w:rPr>
          <w:lang w:val="es-ES_tradnl"/>
        </w:rPr>
      </w:pPr>
    </w:p>
    <w:p w:rsidR="00B547EE" w:rsidRDefault="00B547EE" w:rsidP="00B547EE">
      <w:pPr>
        <w:ind w:left="0"/>
        <w:rPr>
          <w:b/>
          <w:lang w:val="es-ES_tradnl"/>
        </w:rPr>
      </w:pPr>
      <w:r w:rsidRPr="00294332">
        <w:rPr>
          <w:b/>
          <w:lang w:val="es-ES_tradnl"/>
        </w:rPr>
        <w:t xml:space="preserve">Caso </w:t>
      </w:r>
      <w:r>
        <w:rPr>
          <w:b/>
          <w:lang w:val="es-ES_tradnl"/>
        </w:rPr>
        <w:t>3</w:t>
      </w:r>
    </w:p>
    <w:p w:rsidR="00A412AE" w:rsidRPr="00B547EE" w:rsidRDefault="00A412AE" w:rsidP="00A412AE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>Número de ejemplares 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</w:tbl>
    <w:p w:rsidR="00A412AE" w:rsidRDefault="00A412AE" w:rsidP="00A412AE">
      <w:pPr>
        <w:ind w:left="0" w:right="-426"/>
        <w:rPr>
          <w:lang w:val="es-ES_tradnl"/>
        </w:rPr>
      </w:pPr>
    </w:p>
    <w:p w:rsidR="00A412AE" w:rsidRDefault="00A412AE" w:rsidP="00A412AE">
      <w:pPr>
        <w:ind w:left="0" w:right="-426"/>
        <w:rPr>
          <w:b/>
          <w:lang w:val="es-ES_tradnl"/>
        </w:rPr>
      </w:pPr>
      <w:r w:rsidRPr="00B547EE">
        <w:rPr>
          <w:b/>
          <w:lang w:val="es-ES_tradnl"/>
        </w:rPr>
        <w:t xml:space="preserve">Número de ejemplares </w:t>
      </w:r>
      <w:r>
        <w:rPr>
          <w:b/>
          <w:lang w:val="es-ES_tradnl"/>
        </w:rPr>
        <w:t xml:space="preserve">por ha </w:t>
      </w:r>
      <w:r w:rsidRPr="00B547EE">
        <w:rPr>
          <w:b/>
          <w:lang w:val="es-ES_tradnl"/>
        </w:rPr>
        <w:t>según forma para cada clon</w:t>
      </w:r>
    </w:p>
    <w:tbl>
      <w:tblPr>
        <w:tblStyle w:val="Tablaconcuadrcula"/>
        <w:tblW w:w="0" w:type="auto"/>
        <w:tblLook w:val="04A0"/>
      </w:tblPr>
      <w:tblGrid>
        <w:gridCol w:w="1384"/>
        <w:gridCol w:w="1418"/>
        <w:gridCol w:w="1417"/>
        <w:gridCol w:w="1559"/>
        <w:gridCol w:w="1418"/>
      </w:tblGrid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cato</w:t>
            </w: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momo</w:t>
            </w: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poli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lito</w:t>
            </w:r>
            <w:proofErr w:type="spellEnd"/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mala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  <w:tr w:rsidR="00A412AE" w:rsidTr="00BA7253">
        <w:tc>
          <w:tcPr>
            <w:tcW w:w="1384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7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559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  <w:tc>
          <w:tcPr>
            <w:tcW w:w="1418" w:type="dxa"/>
          </w:tcPr>
          <w:p w:rsidR="00A412AE" w:rsidRDefault="00A412AE" w:rsidP="00BA7253">
            <w:pPr>
              <w:ind w:left="0" w:right="-426"/>
              <w:rPr>
                <w:lang w:val="es-ES_tradnl"/>
              </w:rPr>
            </w:pPr>
          </w:p>
        </w:tc>
      </w:tr>
    </w:tbl>
    <w:p w:rsidR="00A412AE" w:rsidRDefault="00A412AE" w:rsidP="00A412AE">
      <w:pPr>
        <w:ind w:left="0" w:right="-426"/>
        <w:rPr>
          <w:b/>
          <w:lang w:val="es-ES_tradnl"/>
        </w:rPr>
      </w:pP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t xml:space="preserve">Valor de </w:t>
      </w:r>
      <w:proofErr w:type="spellStart"/>
      <w:r>
        <w:rPr>
          <w:lang w:val="es-ES_tradnl"/>
        </w:rPr>
        <w:t>chi</w:t>
      </w:r>
      <w:proofErr w:type="spellEnd"/>
      <w:r>
        <w:rPr>
          <w:lang w:val="es-ES_tradnl"/>
        </w:rPr>
        <w:t>:</w:t>
      </w: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t>Probabilidad:</w:t>
      </w:r>
    </w:p>
    <w:p w:rsidR="00A412AE" w:rsidRDefault="00A412AE" w:rsidP="00A412AE">
      <w:pPr>
        <w:ind w:left="0" w:right="-426"/>
        <w:rPr>
          <w:lang w:val="es-ES_tradnl"/>
        </w:rPr>
      </w:pPr>
      <w:r>
        <w:rPr>
          <w:lang w:val="es-ES_tradnl"/>
        </w:rPr>
        <w:t>Qué interpretación le das</w:t>
      </w:r>
      <w:proofErr w:type="gramStart"/>
      <w:r>
        <w:rPr>
          <w:lang w:val="es-ES_tradnl"/>
        </w:rPr>
        <w:t>?</w:t>
      </w:r>
      <w:proofErr w:type="gramEnd"/>
    </w:p>
    <w:p w:rsidR="00A412AE" w:rsidRDefault="00A412AE" w:rsidP="00A412AE">
      <w:pPr>
        <w:ind w:left="0" w:right="-426"/>
        <w:rPr>
          <w:lang w:val="es-ES_tradnl"/>
        </w:rPr>
      </w:pPr>
    </w:p>
    <w:p w:rsidR="00A412AE" w:rsidRDefault="00A412AE" w:rsidP="00A412AE">
      <w:pPr>
        <w:ind w:left="0" w:right="-426"/>
        <w:rPr>
          <w:lang w:val="es-ES_tradnl"/>
        </w:rPr>
      </w:pPr>
      <w:proofErr w:type="spellStart"/>
      <w:r>
        <w:rPr>
          <w:lang w:val="es-ES_tradnl"/>
        </w:rPr>
        <w:t>Seleccionás</w:t>
      </w:r>
      <w:proofErr w:type="spellEnd"/>
      <w:r>
        <w:rPr>
          <w:lang w:val="es-ES_tradnl"/>
        </w:rPr>
        <w:t xml:space="preserve"> algún/algunos clon/clones por su forma</w:t>
      </w:r>
      <w:proofErr w:type="gramStart"/>
      <w:r>
        <w:rPr>
          <w:lang w:val="es-ES_tradnl"/>
        </w:rPr>
        <w:t>?</w:t>
      </w:r>
      <w:proofErr w:type="gramEnd"/>
    </w:p>
    <w:p w:rsidR="00A412AE" w:rsidRDefault="00A412AE" w:rsidP="00A412AE">
      <w:pPr>
        <w:ind w:left="0" w:right="-426"/>
        <w:rPr>
          <w:lang w:val="es-ES_tradnl"/>
        </w:rPr>
      </w:pPr>
    </w:p>
    <w:p w:rsidR="00A412AE" w:rsidRPr="00294332" w:rsidRDefault="00A412AE" w:rsidP="00B547EE">
      <w:pPr>
        <w:ind w:left="0"/>
        <w:rPr>
          <w:b/>
          <w:lang w:val="es-ES_tradnl"/>
        </w:rPr>
      </w:pPr>
    </w:p>
    <w:sectPr w:rsidR="00A412AE" w:rsidRPr="00294332" w:rsidSect="00C4419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1925"/>
    <w:rsid w:val="00163D49"/>
    <w:rsid w:val="00294332"/>
    <w:rsid w:val="005F2AA5"/>
    <w:rsid w:val="006E63D3"/>
    <w:rsid w:val="006F4255"/>
    <w:rsid w:val="00716B10"/>
    <w:rsid w:val="008B0BC1"/>
    <w:rsid w:val="008B16C0"/>
    <w:rsid w:val="009944E2"/>
    <w:rsid w:val="00A412AE"/>
    <w:rsid w:val="00A652DF"/>
    <w:rsid w:val="00A71925"/>
    <w:rsid w:val="00B547EE"/>
    <w:rsid w:val="00C4419B"/>
    <w:rsid w:val="00C47101"/>
    <w:rsid w:val="00C91179"/>
    <w:rsid w:val="00E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JLM</cp:lastModifiedBy>
  <cp:revision>8</cp:revision>
  <dcterms:created xsi:type="dcterms:W3CDTF">2019-08-16T13:28:00Z</dcterms:created>
  <dcterms:modified xsi:type="dcterms:W3CDTF">2020-09-01T12:23:00Z</dcterms:modified>
</cp:coreProperties>
</file>