
<file path=[Content_Types].xml><?xml version="1.0" encoding="utf-8"?>
<Types xmlns="http://schemas.openxmlformats.org/package/2006/content-types">
  <Default Extension="png" ContentType="image/png"/>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 Calcule que volumen corresponde a la suma de las zonas som</w:t>
      </w:r>
      <w:r w:rsidRPr="00335801">
        <w:rPr>
          <w:rFonts w:ascii="Courier New" w:hAnsi="Courier New" w:cs="Courier New"/>
          <w:spacing w:val="-2"/>
          <w:lang w:val="es-AR"/>
        </w:rPr>
        <w:softHyphen/>
        <w:t>breadas en el esquema siguiente.</w:t>
      </w:r>
    </w:p>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Mencione que fórmulas utilizó para el cálculo.</w:t>
      </w:r>
    </w:p>
    <w:p w:rsidR="006D4913" w:rsidRPr="00335801" w:rsidRDefault="006D4913" w:rsidP="006D4913">
      <w:pPr>
        <w:suppressAutoHyphens/>
        <w:jc w:val="both"/>
        <w:rPr>
          <w:rFonts w:ascii="Courier New" w:hAnsi="Courier New" w:cs="Courier New"/>
          <w:spacing w:val="-2"/>
          <w:lang w:val="es-AR"/>
        </w:rPr>
      </w:pPr>
    </w:p>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se dispone a medir el volumen cúbico bruto de un tronco en un árbol en pie a partir del límite superior del tocón (30 cm) y decide aplicar la fórmula de </w:t>
      </w:r>
      <w:proofErr w:type="spellStart"/>
      <w:r w:rsidRPr="00335801">
        <w:rPr>
          <w:rFonts w:ascii="Courier New" w:hAnsi="Courier New" w:cs="Courier New"/>
          <w:spacing w:val="-2"/>
          <w:lang w:val="es-AR"/>
        </w:rPr>
        <w:t>Pressler</w:t>
      </w:r>
      <w:proofErr w:type="spellEnd"/>
      <w:r w:rsidRPr="00335801">
        <w:rPr>
          <w:rFonts w:ascii="Courier New" w:hAnsi="Courier New" w:cs="Courier New"/>
          <w:spacing w:val="-2"/>
          <w:lang w:val="es-AR"/>
        </w:rPr>
        <w:t>. Los valores obtenidos de las lecturas fueron:</w:t>
      </w:r>
    </w:p>
    <w:p w:rsidR="006D4913" w:rsidRPr="00335801" w:rsidRDefault="006D4913" w:rsidP="006D4913">
      <w:pPr>
        <w:suppressAutoHyphens/>
        <w:jc w:val="both"/>
        <w:rPr>
          <w:rFonts w:ascii="Courier New" w:hAnsi="Courier New" w:cs="Courier New"/>
          <w:spacing w:val="-2"/>
          <w:lang w:val="es-AR"/>
        </w:rPr>
      </w:pPr>
      <w:proofErr w:type="spellStart"/>
      <w:proofErr w:type="gramStart"/>
      <w:r w:rsidRPr="00335801">
        <w:rPr>
          <w:rFonts w:ascii="Courier New" w:hAnsi="Courier New" w:cs="Courier New"/>
          <w:spacing w:val="-2"/>
          <w:lang w:val="es-AR"/>
        </w:rPr>
        <w:t>dap</w:t>
      </w:r>
      <w:proofErr w:type="spellEnd"/>
      <w:proofErr w:type="gramEnd"/>
      <w:r w:rsidRPr="00335801">
        <w:rPr>
          <w:rFonts w:ascii="Courier New" w:hAnsi="Courier New" w:cs="Courier New"/>
          <w:spacing w:val="-2"/>
          <w:lang w:val="es-AR"/>
        </w:rPr>
        <w:t>: 32.1 cm</w:t>
      </w:r>
    </w:p>
    <w:p w:rsidR="006D4913" w:rsidRPr="00335801" w:rsidRDefault="006D4913" w:rsidP="006D4913">
      <w:pPr>
        <w:suppressAutoHyphens/>
        <w:jc w:val="both"/>
        <w:rPr>
          <w:rFonts w:ascii="Courier New" w:hAnsi="Courier New" w:cs="Courier New"/>
          <w:spacing w:val="-2"/>
          <w:lang w:val="es-AR"/>
        </w:rPr>
      </w:pPr>
      <w:proofErr w:type="gramStart"/>
      <w:r w:rsidRPr="00335801">
        <w:rPr>
          <w:rFonts w:ascii="Courier New" w:hAnsi="Courier New" w:cs="Courier New"/>
          <w:spacing w:val="-2"/>
          <w:lang w:val="es-AR"/>
        </w:rPr>
        <w:t>altura</w:t>
      </w:r>
      <w:proofErr w:type="gramEnd"/>
      <w:r w:rsidRPr="00335801">
        <w:rPr>
          <w:rFonts w:ascii="Courier New" w:hAnsi="Courier New" w:cs="Courier New"/>
          <w:spacing w:val="-2"/>
          <w:lang w:val="es-AR"/>
        </w:rPr>
        <w:t xml:space="preserve"> a la cual el </w:t>
      </w:r>
      <w:proofErr w:type="spellStart"/>
      <w:r w:rsidRPr="00335801">
        <w:rPr>
          <w:rFonts w:ascii="Courier New" w:hAnsi="Courier New" w:cs="Courier New"/>
          <w:spacing w:val="-2"/>
          <w:lang w:val="es-AR"/>
        </w:rPr>
        <w:t>dap</w:t>
      </w:r>
      <w:proofErr w:type="spellEnd"/>
      <w:r w:rsidRPr="00335801">
        <w:rPr>
          <w:rFonts w:ascii="Courier New" w:hAnsi="Courier New" w:cs="Courier New"/>
          <w:spacing w:val="-2"/>
          <w:lang w:val="es-AR"/>
        </w:rPr>
        <w:t xml:space="preserve"> se reduce a la mitad: 7.3 m</w:t>
      </w:r>
    </w:p>
    <w:p w:rsidR="006D4913" w:rsidRPr="00335801" w:rsidRDefault="006D4913" w:rsidP="006D4913">
      <w:pPr>
        <w:suppressAutoHyphens/>
        <w:jc w:val="both"/>
        <w:rPr>
          <w:rFonts w:ascii="Courier New" w:hAnsi="Courier New" w:cs="Courier New"/>
          <w:spacing w:val="-2"/>
          <w:lang w:val="es-AR"/>
        </w:rPr>
      </w:pPr>
      <w:proofErr w:type="gramStart"/>
      <w:r w:rsidRPr="00335801">
        <w:rPr>
          <w:rFonts w:ascii="Courier New" w:hAnsi="Courier New" w:cs="Courier New"/>
          <w:spacing w:val="-2"/>
          <w:lang w:val="es-AR"/>
        </w:rPr>
        <w:t>altura</w:t>
      </w:r>
      <w:proofErr w:type="gramEnd"/>
      <w:r w:rsidRPr="00335801">
        <w:rPr>
          <w:rFonts w:ascii="Courier New" w:hAnsi="Courier New" w:cs="Courier New"/>
          <w:spacing w:val="-2"/>
          <w:lang w:val="es-AR"/>
        </w:rPr>
        <w:t xml:space="preserve"> total del árbol: 8.65 m.</w:t>
      </w:r>
    </w:p>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Calcule el volumen total buscado (en m</w:t>
      </w:r>
      <w:r w:rsidRPr="00335801">
        <w:rPr>
          <w:rFonts w:ascii="Courier New" w:hAnsi="Courier New" w:cs="Courier New"/>
          <w:spacing w:val="-2"/>
          <w:vertAlign w:val="superscript"/>
          <w:lang w:val="es-AR"/>
        </w:rPr>
        <w:t>3</w:t>
      </w:r>
      <w:r w:rsidRPr="00335801">
        <w:rPr>
          <w:rFonts w:ascii="Courier New" w:hAnsi="Courier New" w:cs="Courier New"/>
          <w:spacing w:val="-2"/>
          <w:lang w:val="es-AR"/>
        </w:rPr>
        <w:t>)</w:t>
      </w:r>
    </w:p>
    <w:p w:rsidR="006D4913" w:rsidRPr="00335801" w:rsidRDefault="006D4913" w:rsidP="006D4913">
      <w:pPr>
        <w:suppressAutoHyphens/>
        <w:jc w:val="both"/>
        <w:rPr>
          <w:rFonts w:ascii="Courier New" w:hAnsi="Courier New" w:cs="Courier New"/>
          <w:spacing w:val="-2"/>
          <w:lang w:val="es-AR"/>
        </w:rPr>
      </w:pPr>
    </w:p>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En una planilla de datos, registrados para determinar el volumen de un fuste apeado,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encuentra que los diámetros fueron observados a las siguientes distancias: 1, 2, 4, 6, y 7.4 m. La longitud del rollo es de 7.4 m. Indique con que fórmula volumétrica mide el volumen de cada troza. Justifique.</w:t>
      </w:r>
    </w:p>
    <w:p w:rsidR="006D4913" w:rsidRPr="00335801" w:rsidRDefault="006D4913" w:rsidP="006D4913">
      <w:pPr>
        <w:suppressAutoHyphens/>
        <w:jc w:val="both"/>
        <w:rPr>
          <w:rFonts w:ascii="Courier New" w:hAnsi="Courier New" w:cs="Courier New"/>
          <w:spacing w:val="-2"/>
          <w:lang w:val="es-AR"/>
        </w:rPr>
      </w:pPr>
    </w:p>
    <w:p w:rsidR="006D4913" w:rsidRPr="00335801" w:rsidRDefault="006D4913" w:rsidP="006D4913">
      <w:pPr>
        <w:suppressAutoHyphens/>
        <w:jc w:val="both"/>
        <w:rPr>
          <w:rFonts w:ascii="Courier New" w:hAnsi="Courier New" w:cs="Courier New"/>
          <w:spacing w:val="-2"/>
          <w:lang w:val="es-AR"/>
        </w:rPr>
      </w:pPr>
      <w:r w:rsidRPr="00335801">
        <w:rPr>
          <w:rFonts w:ascii="Courier New" w:hAnsi="Courier New" w:cs="Courier New"/>
          <w:spacing w:val="-2"/>
          <w:lang w:val="es-AR"/>
        </w:rPr>
        <w:t xml:space="preserve">- En la determinación de volumen por el método </w:t>
      </w:r>
      <w:proofErr w:type="spellStart"/>
      <w:r w:rsidRPr="00335801">
        <w:rPr>
          <w:rFonts w:ascii="Courier New" w:hAnsi="Courier New" w:cs="Courier New"/>
          <w:spacing w:val="-2"/>
          <w:lang w:val="es-AR"/>
        </w:rPr>
        <w:t>planimétrico</w:t>
      </w:r>
      <w:proofErr w:type="spellEnd"/>
      <w:r w:rsidRPr="00335801">
        <w:rPr>
          <w:rFonts w:ascii="Courier New" w:hAnsi="Courier New" w:cs="Courier New"/>
          <w:spacing w:val="-2"/>
          <w:lang w:val="es-AR"/>
        </w:rPr>
        <w:t xml:space="preserve">, </w:t>
      </w:r>
      <w:proofErr w:type="spellStart"/>
      <w:r w:rsidRPr="00335801">
        <w:rPr>
          <w:rFonts w:ascii="Courier New" w:hAnsi="Courier New" w:cs="Courier New"/>
          <w:spacing w:val="-2"/>
          <w:lang w:val="es-AR"/>
        </w:rPr>
        <w:t>Ud</w:t>
      </w:r>
      <w:proofErr w:type="spellEnd"/>
      <w:r w:rsidRPr="00335801">
        <w:rPr>
          <w:rFonts w:ascii="Courier New" w:hAnsi="Courier New" w:cs="Courier New"/>
          <w:spacing w:val="-2"/>
          <w:lang w:val="es-AR"/>
        </w:rPr>
        <w:t xml:space="preserve"> mide un área total de 20 cm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Las relaciones en los ejes son: 1.25 cm= 0.025m</w:t>
      </w:r>
      <w:r w:rsidRPr="00335801">
        <w:rPr>
          <w:rFonts w:ascii="Courier New" w:hAnsi="Courier New" w:cs="Courier New"/>
          <w:spacing w:val="-2"/>
          <w:vertAlign w:val="superscript"/>
          <w:lang w:val="es-AR"/>
        </w:rPr>
        <w:t>2</w:t>
      </w:r>
      <w:r w:rsidRPr="00335801">
        <w:rPr>
          <w:rFonts w:ascii="Courier New" w:hAnsi="Courier New" w:cs="Courier New"/>
          <w:spacing w:val="-2"/>
          <w:lang w:val="es-AR"/>
        </w:rPr>
        <w:t xml:space="preserve"> y 0.5 cm = 1 m. Calcule el volumen.</w:t>
      </w:r>
    </w:p>
    <w:p w:rsidR="006D4913" w:rsidRPr="00335801" w:rsidRDefault="006D4913" w:rsidP="006D4913">
      <w:pPr>
        <w:suppressAutoHyphens/>
        <w:jc w:val="both"/>
        <w:rPr>
          <w:rFonts w:ascii="Courier New" w:hAnsi="Courier New" w:cs="Courier New"/>
          <w:spacing w:val="-2"/>
          <w:lang w:val="es-AR"/>
        </w:rPr>
      </w:pPr>
    </w:p>
    <w:p w:rsidR="006D4913" w:rsidRPr="00335801" w:rsidRDefault="006D4913" w:rsidP="006D4913">
      <w:pPr>
        <w:rPr>
          <w:rFonts w:ascii="Courier New" w:hAnsi="Courier New" w:cs="Courier New"/>
          <w:lang w:val="es-AR"/>
        </w:rPr>
      </w:pPr>
      <w:r w:rsidRPr="00335801">
        <w:rPr>
          <w:rFonts w:ascii="Courier New" w:hAnsi="Courier New" w:cs="Courier New"/>
          <w:lang w:val="es-AR"/>
        </w:rPr>
        <w:t xml:space="preserve">2 – Calcule el volumen cúbico bruto de un árbol en pie, por encima del límite superior del tocón, establecido en 30 cm sobre el nivel del suelo y mediante un </w:t>
      </w:r>
      <w:proofErr w:type="spellStart"/>
      <w:r w:rsidRPr="00335801">
        <w:rPr>
          <w:rFonts w:ascii="Courier New" w:hAnsi="Courier New" w:cs="Courier New"/>
          <w:lang w:val="es-AR"/>
        </w:rPr>
        <w:t>relascopio</w:t>
      </w:r>
      <w:proofErr w:type="spellEnd"/>
      <w:r w:rsidRPr="00335801">
        <w:rPr>
          <w:rFonts w:ascii="Courier New" w:hAnsi="Courier New" w:cs="Courier New"/>
          <w:lang w:val="es-AR"/>
        </w:rPr>
        <w:t xml:space="preserve"> de </w:t>
      </w:r>
      <w:proofErr w:type="spellStart"/>
      <w:r w:rsidRPr="00335801">
        <w:rPr>
          <w:rFonts w:ascii="Courier New" w:hAnsi="Courier New" w:cs="Courier New"/>
          <w:lang w:val="es-AR"/>
        </w:rPr>
        <w:t>Bitterlich</w:t>
      </w:r>
      <w:proofErr w:type="spellEnd"/>
      <w:r w:rsidRPr="00335801">
        <w:rPr>
          <w:rFonts w:ascii="Courier New" w:hAnsi="Courier New" w:cs="Courier New"/>
          <w:lang w:val="es-AR"/>
        </w:rPr>
        <w:t>. Sus valores de lectura son:</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-altura total= 18,7 m</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-altura a la cual el diámetro se reduce a la mitad= 9,8 m</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w:t>
      </w:r>
      <w:proofErr w:type="spellStart"/>
      <w:r w:rsidRPr="00335801">
        <w:rPr>
          <w:rFonts w:ascii="Courier New" w:hAnsi="Courier New" w:cs="Courier New"/>
          <w:lang w:val="es-AR"/>
        </w:rPr>
        <w:t>dap</w:t>
      </w:r>
      <w:proofErr w:type="spellEnd"/>
      <w:r w:rsidRPr="00335801">
        <w:rPr>
          <w:rFonts w:ascii="Courier New" w:hAnsi="Courier New" w:cs="Courier New"/>
          <w:lang w:val="es-AR"/>
        </w:rPr>
        <w:t>= 48,6 cm</w:t>
      </w: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lang w:val="es-AR"/>
        </w:rPr>
      </w:pPr>
      <w:r w:rsidRPr="00335801">
        <w:rPr>
          <w:rFonts w:ascii="Courier New" w:hAnsi="Courier New" w:cs="Courier New"/>
          <w:lang w:val="es-AR"/>
        </w:rPr>
        <w:lastRenderedPageBreak/>
        <w:t xml:space="preserve">8 – Ud. va a calcular el volumen de un rollo usando la fórmula de </w:t>
      </w:r>
      <w:proofErr w:type="spellStart"/>
      <w:r w:rsidRPr="00335801">
        <w:rPr>
          <w:rFonts w:ascii="Courier New" w:hAnsi="Courier New" w:cs="Courier New"/>
          <w:lang w:val="es-AR"/>
        </w:rPr>
        <w:t>Smalian</w:t>
      </w:r>
      <w:proofErr w:type="spellEnd"/>
      <w:r w:rsidRPr="00335801">
        <w:rPr>
          <w:rFonts w:ascii="Courier New" w:hAnsi="Courier New" w:cs="Courier New"/>
          <w:lang w:val="es-AR"/>
        </w:rPr>
        <w:t>. Las mediciones son las siguientes:</w:t>
      </w: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b/>
          <w:bCs/>
          <w:lang w:val="es-AR"/>
        </w:rPr>
      </w:pPr>
      <w:r w:rsidRPr="00335801">
        <w:rPr>
          <w:rFonts w:ascii="Courier New" w:hAnsi="Courier New" w:cs="Courier New"/>
          <w:b/>
          <w:bCs/>
          <w:lang w:val="es-AR"/>
        </w:rPr>
        <w:t>Altura</w:t>
      </w:r>
      <w:r w:rsidRPr="00335801">
        <w:rPr>
          <w:rFonts w:ascii="Courier New" w:hAnsi="Courier New" w:cs="Courier New"/>
          <w:b/>
          <w:bCs/>
          <w:lang w:val="es-AR"/>
        </w:rPr>
        <w:tab/>
      </w:r>
      <w:r w:rsidRPr="00335801">
        <w:rPr>
          <w:rFonts w:ascii="Courier New" w:hAnsi="Courier New" w:cs="Courier New"/>
          <w:b/>
          <w:bCs/>
          <w:lang w:val="es-AR"/>
        </w:rPr>
        <w:tab/>
      </w:r>
      <w:r w:rsidRPr="00335801">
        <w:rPr>
          <w:rFonts w:ascii="Courier New" w:hAnsi="Courier New" w:cs="Courier New"/>
          <w:b/>
          <w:bCs/>
          <w:lang w:val="es-AR"/>
        </w:rPr>
        <w:tab/>
        <w:t>Diámetro</w:t>
      </w:r>
    </w:p>
    <w:p w:rsidR="006D4913" w:rsidRPr="00335801" w:rsidRDefault="006D4913" w:rsidP="006D4913">
      <w:pPr>
        <w:rPr>
          <w:rFonts w:ascii="Courier New" w:hAnsi="Courier New" w:cs="Courier New"/>
          <w:b/>
          <w:bCs/>
          <w:lang w:val="es-AR"/>
        </w:rPr>
      </w:pPr>
      <w:proofErr w:type="gramStart"/>
      <w:r w:rsidRPr="00335801">
        <w:rPr>
          <w:rFonts w:ascii="Courier New" w:hAnsi="Courier New" w:cs="Courier New"/>
          <w:b/>
          <w:bCs/>
          <w:lang w:val="es-AR"/>
        </w:rPr>
        <w:t>de</w:t>
      </w:r>
      <w:proofErr w:type="gramEnd"/>
      <w:r w:rsidRPr="00335801">
        <w:rPr>
          <w:rFonts w:ascii="Courier New" w:hAnsi="Courier New" w:cs="Courier New"/>
          <w:b/>
          <w:bCs/>
          <w:lang w:val="es-AR"/>
        </w:rPr>
        <w:t xml:space="preserve"> medición(m)</w:t>
      </w:r>
      <w:r w:rsidRPr="00335801">
        <w:rPr>
          <w:rFonts w:ascii="Courier New" w:hAnsi="Courier New" w:cs="Courier New"/>
          <w:b/>
          <w:bCs/>
          <w:lang w:val="es-AR"/>
        </w:rPr>
        <w:tab/>
      </w:r>
      <w:r w:rsidRPr="00335801">
        <w:rPr>
          <w:rFonts w:ascii="Courier New" w:hAnsi="Courier New" w:cs="Courier New"/>
          <w:b/>
          <w:bCs/>
          <w:lang w:val="es-AR"/>
        </w:rPr>
        <w:tab/>
        <w:t>(cm)</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0,30</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48,2</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2,3</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40,6</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4,3</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37,8</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5,8</w:t>
      </w:r>
      <w:r w:rsidRPr="00335801">
        <w:rPr>
          <w:rFonts w:ascii="Courier New" w:hAnsi="Courier New" w:cs="Courier New"/>
          <w:lang w:val="es-AR"/>
        </w:rPr>
        <w:tab/>
      </w:r>
      <w:r w:rsidRPr="00335801">
        <w:rPr>
          <w:rFonts w:ascii="Courier New" w:hAnsi="Courier New" w:cs="Courier New"/>
          <w:lang w:val="es-AR"/>
        </w:rPr>
        <w:tab/>
      </w:r>
      <w:r w:rsidRPr="00335801">
        <w:rPr>
          <w:rFonts w:ascii="Courier New" w:hAnsi="Courier New" w:cs="Courier New"/>
          <w:lang w:val="es-AR"/>
        </w:rPr>
        <w:tab/>
        <w:t>36,2</w:t>
      </w: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lang w:val="es-AR"/>
        </w:rPr>
      </w:pPr>
      <w:r w:rsidRPr="00335801">
        <w:rPr>
          <w:rFonts w:ascii="Courier New" w:hAnsi="Courier New" w:cs="Courier New"/>
          <w:lang w:val="es-AR"/>
        </w:rPr>
        <w:t xml:space="preserve">9 – </w:t>
      </w:r>
      <w:proofErr w:type="spellStart"/>
      <w:r w:rsidRPr="00335801">
        <w:rPr>
          <w:rFonts w:ascii="Courier New" w:hAnsi="Courier New" w:cs="Courier New"/>
          <w:lang w:val="es-AR"/>
        </w:rPr>
        <w:t>Ud</w:t>
      </w:r>
      <w:proofErr w:type="spellEnd"/>
      <w:r w:rsidRPr="00335801">
        <w:rPr>
          <w:rFonts w:ascii="Courier New" w:hAnsi="Courier New" w:cs="Courier New"/>
          <w:lang w:val="es-AR"/>
        </w:rPr>
        <w:t xml:space="preserve"> va a determinar volumen por método </w:t>
      </w:r>
      <w:proofErr w:type="spellStart"/>
      <w:r w:rsidRPr="00335801">
        <w:rPr>
          <w:rFonts w:ascii="Courier New" w:hAnsi="Courier New" w:cs="Courier New"/>
          <w:lang w:val="es-AR"/>
        </w:rPr>
        <w:t>planimétrico</w:t>
      </w:r>
      <w:proofErr w:type="spellEnd"/>
      <w:r w:rsidRPr="00335801">
        <w:rPr>
          <w:rFonts w:ascii="Courier New" w:hAnsi="Courier New" w:cs="Courier New"/>
          <w:lang w:val="es-AR"/>
        </w:rPr>
        <w:t>. La superficie obtenida es de 24,5 cm</w:t>
      </w:r>
      <w:r w:rsidRPr="00335801">
        <w:rPr>
          <w:rFonts w:ascii="Courier New" w:hAnsi="Courier New" w:cs="Courier New"/>
          <w:vertAlign w:val="superscript"/>
          <w:lang w:val="es-AR"/>
        </w:rPr>
        <w:t>2</w:t>
      </w:r>
      <w:r w:rsidRPr="00335801">
        <w:rPr>
          <w:rFonts w:ascii="Courier New" w:hAnsi="Courier New" w:cs="Courier New"/>
          <w:lang w:val="es-AR"/>
        </w:rPr>
        <w:t xml:space="preserve"> y las escalas son</w:t>
      </w:r>
    </w:p>
    <w:p w:rsidR="006D4913" w:rsidRPr="00335801" w:rsidRDefault="006D4913" w:rsidP="006D4913">
      <w:pPr>
        <w:rPr>
          <w:rFonts w:ascii="Courier New" w:hAnsi="Courier New" w:cs="Courier New"/>
          <w:lang w:val="es-AR"/>
        </w:rPr>
      </w:pPr>
      <w:r w:rsidRPr="00335801">
        <w:rPr>
          <w:rFonts w:ascii="Courier New" w:hAnsi="Courier New" w:cs="Courier New"/>
          <w:lang w:val="es-AR"/>
        </w:rPr>
        <w:t>1cm = 0,0120 m</w:t>
      </w:r>
      <w:r w:rsidRPr="00335801">
        <w:rPr>
          <w:rFonts w:ascii="Courier New" w:hAnsi="Courier New" w:cs="Courier New"/>
          <w:vertAlign w:val="superscript"/>
          <w:lang w:val="es-AR"/>
        </w:rPr>
        <w:t>2</w:t>
      </w:r>
      <w:r w:rsidRPr="00335801">
        <w:rPr>
          <w:rFonts w:ascii="Courier New" w:hAnsi="Courier New" w:cs="Courier New"/>
          <w:lang w:val="es-AR"/>
        </w:rPr>
        <w:t xml:space="preserve"> y 0,50 cm = 1m.</w:t>
      </w:r>
    </w:p>
    <w:p w:rsidR="006D4913" w:rsidRPr="00335801" w:rsidRDefault="006D4913" w:rsidP="006D4913">
      <w:pPr>
        <w:rPr>
          <w:rFonts w:ascii="Courier New" w:hAnsi="Courier New" w:cs="Courier New"/>
          <w:lang w:val="es-AR"/>
        </w:rPr>
      </w:pPr>
    </w:p>
    <w:p w:rsidR="006D4913" w:rsidRPr="00335801" w:rsidRDefault="006D4913" w:rsidP="006D4913">
      <w:pPr>
        <w:rPr>
          <w:rFonts w:ascii="Courier New" w:hAnsi="Courier New" w:cs="Courier New"/>
          <w:lang w:val="es-AR"/>
        </w:rPr>
      </w:pPr>
      <w:r w:rsidRPr="00335801">
        <w:rPr>
          <w:rFonts w:ascii="Courier New" w:hAnsi="Courier New" w:cs="Courier New"/>
          <w:lang w:val="es-AR"/>
        </w:rPr>
        <w:t>Cuál es el volumen correspondiente.</w:t>
      </w:r>
    </w:p>
    <w:p w:rsidR="006D4913" w:rsidRPr="00335801" w:rsidRDefault="006D4913" w:rsidP="006D4913">
      <w:pPr>
        <w:rPr>
          <w:rFonts w:ascii="Courier New" w:hAnsi="Courier New" w:cs="Courier New"/>
          <w:lang w:val="es-AR"/>
        </w:rPr>
      </w:pPr>
    </w:p>
    <w:p w:rsidR="006D4913" w:rsidRPr="006D4913" w:rsidRDefault="006D4913" w:rsidP="006D4913">
      <w:pPr>
        <w:numPr>
          <w:ilvl w:val="0"/>
          <w:numId w:val="1"/>
        </w:numPr>
        <w:spacing w:after="0" w:line="240" w:lineRule="auto"/>
        <w:rPr>
          <w:lang w:val="es-ES"/>
        </w:rPr>
      </w:pPr>
      <w:r w:rsidRPr="006D4913">
        <w:rPr>
          <w:lang w:val="es-ES"/>
        </w:rPr>
        <w:t xml:space="preserve">El siguiente cuadro indica alturas y diámetros medidos en un árbol apeado, con el objeto de determinar el volumen de la pieza. El volumen de la primera troza (basal) se mide con la fórmula de Huber y las restantes con la fórmula de </w:t>
      </w:r>
      <w:proofErr w:type="spellStart"/>
      <w:r w:rsidRPr="006D4913">
        <w:rPr>
          <w:lang w:val="es-ES"/>
        </w:rPr>
        <w:t>Smalian</w:t>
      </w:r>
      <w:proofErr w:type="spellEnd"/>
      <w:r w:rsidRPr="006D4913">
        <w:rPr>
          <w:lang w:val="es-ES"/>
        </w:rPr>
        <w:t>.</w:t>
      </w:r>
    </w:p>
    <w:p w:rsidR="006D4913" w:rsidRDefault="006D4913" w:rsidP="006D4913">
      <w:pPr>
        <w:pStyle w:val="Estilo1"/>
        <w:widowControl/>
        <w:spacing w:line="240" w:lineRule="auto"/>
        <w:rPr>
          <w:snapToGrid/>
          <w:lang w:val="es-AR"/>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1843"/>
      </w:tblGrid>
      <w:tr w:rsidR="006D4913" w:rsidTr="009556BE">
        <w:tblPrEx>
          <w:tblCellMar>
            <w:top w:w="0" w:type="dxa"/>
            <w:bottom w:w="0" w:type="dxa"/>
          </w:tblCellMar>
        </w:tblPrEx>
        <w:tc>
          <w:tcPr>
            <w:tcW w:w="1984" w:type="dxa"/>
          </w:tcPr>
          <w:p w:rsidR="006D4913" w:rsidRDefault="006D4913" w:rsidP="009556BE">
            <w:pPr>
              <w:jc w:val="center"/>
            </w:pPr>
            <w:proofErr w:type="spellStart"/>
            <w:r>
              <w:t>Altura</w:t>
            </w:r>
            <w:proofErr w:type="spellEnd"/>
            <w:r>
              <w:t>(m)</w:t>
            </w:r>
          </w:p>
        </w:tc>
        <w:tc>
          <w:tcPr>
            <w:tcW w:w="1843" w:type="dxa"/>
          </w:tcPr>
          <w:p w:rsidR="006D4913" w:rsidRDefault="006D4913" w:rsidP="009556BE">
            <w:pPr>
              <w:jc w:val="center"/>
            </w:pPr>
            <w:proofErr w:type="spellStart"/>
            <w:r>
              <w:t>Diámetro</w:t>
            </w:r>
            <w:proofErr w:type="spellEnd"/>
            <w:r>
              <w:t xml:space="preserve"> (cm)</w:t>
            </w:r>
          </w:p>
        </w:tc>
      </w:tr>
      <w:tr w:rsidR="006D4913" w:rsidTr="009556BE">
        <w:tblPrEx>
          <w:tblCellMar>
            <w:top w:w="0" w:type="dxa"/>
            <w:bottom w:w="0" w:type="dxa"/>
          </w:tblCellMar>
        </w:tblPrEx>
        <w:tc>
          <w:tcPr>
            <w:tcW w:w="1984" w:type="dxa"/>
          </w:tcPr>
          <w:p w:rsidR="006D4913" w:rsidRDefault="006D4913" w:rsidP="009556BE">
            <w:pPr>
              <w:jc w:val="center"/>
            </w:pPr>
            <w:r>
              <w:t>0,30</w:t>
            </w:r>
          </w:p>
        </w:tc>
        <w:tc>
          <w:tcPr>
            <w:tcW w:w="1843" w:type="dxa"/>
          </w:tcPr>
          <w:p w:rsidR="006D4913" w:rsidRDefault="006D4913" w:rsidP="009556BE">
            <w:pPr>
              <w:jc w:val="center"/>
            </w:pPr>
            <w:r>
              <w:t>66,2</w:t>
            </w:r>
          </w:p>
        </w:tc>
      </w:tr>
      <w:tr w:rsidR="006D4913" w:rsidTr="009556BE">
        <w:tblPrEx>
          <w:tblCellMar>
            <w:top w:w="0" w:type="dxa"/>
            <w:bottom w:w="0" w:type="dxa"/>
          </w:tblCellMar>
        </w:tblPrEx>
        <w:tc>
          <w:tcPr>
            <w:tcW w:w="1984" w:type="dxa"/>
          </w:tcPr>
          <w:p w:rsidR="006D4913" w:rsidRDefault="006D4913" w:rsidP="009556BE">
            <w:pPr>
              <w:jc w:val="center"/>
            </w:pPr>
            <w:r>
              <w:t>1,</w:t>
            </w:r>
            <w:commentRangeStart w:id="0"/>
            <w:r>
              <w:t>30</w:t>
            </w:r>
            <w:commentRangeEnd w:id="0"/>
            <w:r>
              <w:rPr>
                <w:rStyle w:val="Refdecomentario"/>
                <w:vanish/>
              </w:rPr>
              <w:commentReference w:id="0"/>
            </w:r>
          </w:p>
        </w:tc>
        <w:tc>
          <w:tcPr>
            <w:tcW w:w="1843" w:type="dxa"/>
          </w:tcPr>
          <w:p w:rsidR="006D4913" w:rsidRDefault="006D4913" w:rsidP="009556BE">
            <w:pPr>
              <w:jc w:val="center"/>
            </w:pPr>
            <w:r>
              <w:t>54,6</w:t>
            </w:r>
          </w:p>
        </w:tc>
      </w:tr>
      <w:tr w:rsidR="006D4913" w:rsidTr="009556BE">
        <w:tblPrEx>
          <w:tblCellMar>
            <w:top w:w="0" w:type="dxa"/>
            <w:bottom w:w="0" w:type="dxa"/>
          </w:tblCellMar>
        </w:tblPrEx>
        <w:tc>
          <w:tcPr>
            <w:tcW w:w="1984" w:type="dxa"/>
          </w:tcPr>
          <w:p w:rsidR="006D4913" w:rsidRDefault="006D4913" w:rsidP="009556BE">
            <w:pPr>
              <w:jc w:val="center"/>
            </w:pPr>
            <w:r>
              <w:t>2,30</w:t>
            </w:r>
          </w:p>
        </w:tc>
        <w:tc>
          <w:tcPr>
            <w:tcW w:w="1843" w:type="dxa"/>
          </w:tcPr>
          <w:p w:rsidR="006D4913" w:rsidRDefault="006D4913" w:rsidP="009556BE">
            <w:pPr>
              <w:jc w:val="center"/>
            </w:pPr>
            <w:r>
              <w:t>48,2</w:t>
            </w:r>
          </w:p>
        </w:tc>
      </w:tr>
      <w:tr w:rsidR="006D4913" w:rsidTr="009556BE">
        <w:tblPrEx>
          <w:tblCellMar>
            <w:top w:w="0" w:type="dxa"/>
            <w:bottom w:w="0" w:type="dxa"/>
          </w:tblCellMar>
        </w:tblPrEx>
        <w:tc>
          <w:tcPr>
            <w:tcW w:w="1984" w:type="dxa"/>
          </w:tcPr>
          <w:p w:rsidR="006D4913" w:rsidRDefault="006D4913" w:rsidP="009556BE">
            <w:pPr>
              <w:jc w:val="center"/>
            </w:pPr>
            <w:r>
              <w:t>4,</w:t>
            </w:r>
            <w:commentRangeStart w:id="1"/>
            <w:r>
              <w:t>30</w:t>
            </w:r>
            <w:commentRangeEnd w:id="1"/>
            <w:r>
              <w:rPr>
                <w:rStyle w:val="Refdecomentario"/>
                <w:vanish/>
              </w:rPr>
              <w:commentReference w:id="1"/>
            </w:r>
          </w:p>
        </w:tc>
        <w:tc>
          <w:tcPr>
            <w:tcW w:w="1843" w:type="dxa"/>
          </w:tcPr>
          <w:p w:rsidR="006D4913" w:rsidRDefault="006D4913" w:rsidP="009556BE">
            <w:pPr>
              <w:jc w:val="center"/>
            </w:pPr>
            <w:r>
              <w:t>44,4</w:t>
            </w:r>
          </w:p>
        </w:tc>
      </w:tr>
      <w:tr w:rsidR="006D4913" w:rsidTr="009556BE">
        <w:tblPrEx>
          <w:tblCellMar>
            <w:top w:w="0" w:type="dxa"/>
            <w:bottom w:w="0" w:type="dxa"/>
          </w:tblCellMar>
        </w:tblPrEx>
        <w:tc>
          <w:tcPr>
            <w:tcW w:w="1984" w:type="dxa"/>
          </w:tcPr>
          <w:p w:rsidR="006D4913" w:rsidRDefault="006D4913" w:rsidP="009556BE">
            <w:pPr>
              <w:jc w:val="center"/>
            </w:pPr>
            <w:r>
              <w:t>5,</w:t>
            </w:r>
            <w:commentRangeStart w:id="2"/>
            <w:r>
              <w:t>90</w:t>
            </w:r>
            <w:commentRangeEnd w:id="2"/>
            <w:r>
              <w:rPr>
                <w:rStyle w:val="Refdecomentario"/>
                <w:vanish/>
              </w:rPr>
              <w:commentReference w:id="2"/>
            </w:r>
          </w:p>
        </w:tc>
        <w:tc>
          <w:tcPr>
            <w:tcW w:w="1843" w:type="dxa"/>
          </w:tcPr>
          <w:p w:rsidR="006D4913" w:rsidRDefault="006D4913" w:rsidP="009556BE">
            <w:pPr>
              <w:jc w:val="center"/>
            </w:pPr>
            <w:r>
              <w:t>42,0</w:t>
            </w:r>
          </w:p>
        </w:tc>
      </w:tr>
    </w:tbl>
    <w:p w:rsidR="006D4913" w:rsidRDefault="006D4913" w:rsidP="006D4913"/>
    <w:p w:rsidR="006D4913" w:rsidRPr="006D4913" w:rsidRDefault="006D4913" w:rsidP="006D4913">
      <w:pPr>
        <w:rPr>
          <w:lang w:val="es-ES"/>
        </w:rPr>
      </w:pPr>
      <w:r w:rsidRPr="006D4913">
        <w:rPr>
          <w:lang w:val="es-ES"/>
        </w:rPr>
        <w:lastRenderedPageBreak/>
        <w:tab/>
        <w:t xml:space="preserve">Con estos elementos determine el volumen de la </w:t>
      </w:r>
      <w:commentRangeStart w:id="3"/>
      <w:r w:rsidRPr="006D4913">
        <w:rPr>
          <w:lang w:val="es-ES"/>
        </w:rPr>
        <w:t>pieza</w:t>
      </w:r>
      <w:commentRangeEnd w:id="3"/>
      <w:r>
        <w:rPr>
          <w:rStyle w:val="Refdecomentario"/>
          <w:vanish/>
        </w:rPr>
        <w:commentReference w:id="3"/>
      </w:r>
      <w:r w:rsidRPr="006D4913">
        <w:rPr>
          <w:lang w:val="es-ES"/>
        </w:rPr>
        <w:t>.</w:t>
      </w:r>
    </w:p>
    <w:p w:rsidR="006D4913" w:rsidRDefault="006D4913" w:rsidP="006D4913">
      <w:pPr>
        <w:rPr>
          <w:rFonts w:ascii="Calibri" w:eastAsia="Times New Roman" w:hAnsi="Calibri" w:cs="Times New Roman"/>
          <w:lang w:val="es-AR"/>
        </w:rPr>
      </w:pPr>
    </w:p>
    <w:p w:rsidR="006D4913" w:rsidRDefault="006D4913" w:rsidP="006D4913">
      <w:pPr>
        <w:rPr>
          <w:rFonts w:ascii="Calibri" w:eastAsia="Times New Roman" w:hAnsi="Calibri" w:cs="Times New Roman"/>
          <w:lang w:val="es-AR"/>
        </w:rPr>
      </w:pPr>
      <w:r>
        <w:rPr>
          <w:rFonts w:ascii="Calibri" w:eastAsia="Times New Roman" w:hAnsi="Calibri" w:cs="Times New Roman"/>
          <w:lang w:val="es-AR"/>
        </w:rPr>
        <w:t xml:space="preserve">El siguiente cuadro indica alturas y diámetros medidos en un árbol apeado, con el objeto de determinar el volumen de la pieza por encima del tocón (0,30m). El volumen de la primera troza (basal) se mide con la fórmula de Huber y las dos restantes con la fórmula de </w:t>
      </w:r>
      <w:proofErr w:type="spellStart"/>
      <w:r>
        <w:rPr>
          <w:rFonts w:ascii="Calibri" w:eastAsia="Times New Roman" w:hAnsi="Calibri" w:cs="Times New Roman"/>
          <w:lang w:val="es-AR"/>
        </w:rPr>
        <w:t>Smalian</w:t>
      </w:r>
      <w:proofErr w:type="spellEnd"/>
      <w:r>
        <w:rPr>
          <w:rFonts w:ascii="Calibri" w:eastAsia="Times New Roman" w:hAnsi="Calibri" w:cs="Times New Roman"/>
          <w:lang w:val="es-AR"/>
        </w:rPr>
        <w:t>. Con estos elementos determine el volumen total de la pieza en metros cúbicos.</w:t>
      </w:r>
    </w:p>
    <w:p w:rsidR="006D4913" w:rsidRDefault="006D4913" w:rsidP="006D4913">
      <w:pPr>
        <w:jc w:val="both"/>
        <w:rPr>
          <w:rFonts w:ascii="Calibri" w:eastAsia="Times New Roman" w:hAnsi="Calibri" w:cs="Times New Roman"/>
          <w:lang w:val="es-AR"/>
        </w:rPr>
      </w:pPr>
    </w:p>
    <w:tbl>
      <w:tblPr>
        <w:tblW w:w="0" w:type="auto"/>
        <w:tblInd w:w="21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84"/>
        <w:gridCol w:w="1843"/>
        <w:gridCol w:w="2551"/>
      </w:tblGrid>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Altura(m)</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Diámetro (cm)</w:t>
            </w:r>
          </w:p>
        </w:tc>
        <w:tc>
          <w:tcPr>
            <w:tcW w:w="2551" w:type="dxa"/>
          </w:tcPr>
          <w:p w:rsidR="006D4913" w:rsidRDefault="006D4913" w:rsidP="009556BE">
            <w:pPr>
              <w:jc w:val="center"/>
              <w:rPr>
                <w:rFonts w:ascii="Calibri" w:eastAsia="Times New Roman" w:hAnsi="Calibri" w:cs="Times New Roman"/>
                <w:lang w:val="es-AR"/>
              </w:rPr>
            </w:pPr>
          </w:p>
        </w:tc>
      </w:tr>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0,30</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66,2</w:t>
            </w:r>
          </w:p>
        </w:tc>
        <w:tc>
          <w:tcPr>
            <w:tcW w:w="2551" w:type="dxa"/>
          </w:tcPr>
          <w:p w:rsidR="006D4913" w:rsidRDefault="006D4913" w:rsidP="009556BE">
            <w:pPr>
              <w:jc w:val="center"/>
              <w:rPr>
                <w:rFonts w:ascii="Calibri" w:eastAsia="Times New Roman" w:hAnsi="Calibri" w:cs="Times New Roman"/>
                <w:lang w:val="es-AR"/>
              </w:rPr>
            </w:pPr>
          </w:p>
        </w:tc>
      </w:tr>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1,30</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54,6</w:t>
            </w:r>
          </w:p>
        </w:tc>
        <w:tc>
          <w:tcPr>
            <w:tcW w:w="2551" w:type="dxa"/>
          </w:tcPr>
          <w:p w:rsidR="006D4913" w:rsidRDefault="006D4913" w:rsidP="009556BE">
            <w:pPr>
              <w:jc w:val="center"/>
              <w:rPr>
                <w:rFonts w:ascii="Calibri" w:eastAsia="Times New Roman" w:hAnsi="Calibri" w:cs="Times New Roman"/>
                <w:lang w:val="es-AR"/>
              </w:rPr>
            </w:pPr>
          </w:p>
        </w:tc>
      </w:tr>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2,30</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48,2</w:t>
            </w:r>
          </w:p>
        </w:tc>
        <w:tc>
          <w:tcPr>
            <w:tcW w:w="2551" w:type="dxa"/>
          </w:tcPr>
          <w:p w:rsidR="006D4913" w:rsidRDefault="006D4913" w:rsidP="009556BE">
            <w:pPr>
              <w:jc w:val="center"/>
              <w:rPr>
                <w:rFonts w:ascii="Calibri" w:eastAsia="Times New Roman" w:hAnsi="Calibri" w:cs="Times New Roman"/>
                <w:lang w:val="es-AR"/>
              </w:rPr>
            </w:pPr>
          </w:p>
        </w:tc>
      </w:tr>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4,80</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44,4</w:t>
            </w:r>
          </w:p>
        </w:tc>
        <w:tc>
          <w:tcPr>
            <w:tcW w:w="2551" w:type="dxa"/>
          </w:tcPr>
          <w:p w:rsidR="006D4913" w:rsidRDefault="006D4913" w:rsidP="009556BE">
            <w:pPr>
              <w:jc w:val="center"/>
              <w:rPr>
                <w:rFonts w:ascii="Calibri" w:eastAsia="Times New Roman" w:hAnsi="Calibri" w:cs="Times New Roman"/>
                <w:lang w:val="es-AR"/>
              </w:rPr>
            </w:pPr>
          </w:p>
        </w:tc>
      </w:tr>
      <w:tr w:rsidR="006D4913" w:rsidTr="009556BE">
        <w:tblPrEx>
          <w:tblCellMar>
            <w:top w:w="0" w:type="dxa"/>
            <w:bottom w:w="0" w:type="dxa"/>
          </w:tblCellMar>
        </w:tblPrEx>
        <w:trPr>
          <w:trHeight w:hRule="exact" w:val="400"/>
        </w:trPr>
        <w:tc>
          <w:tcPr>
            <w:tcW w:w="1984"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5,90</w:t>
            </w:r>
          </w:p>
        </w:tc>
        <w:tc>
          <w:tcPr>
            <w:tcW w:w="1843" w:type="dxa"/>
            <w:vAlign w:val="center"/>
          </w:tcPr>
          <w:p w:rsidR="006D4913" w:rsidRDefault="006D4913" w:rsidP="009556BE">
            <w:pPr>
              <w:jc w:val="center"/>
              <w:rPr>
                <w:rFonts w:ascii="Calibri" w:eastAsia="Times New Roman" w:hAnsi="Calibri" w:cs="Times New Roman"/>
                <w:lang w:val="es-AR"/>
              </w:rPr>
            </w:pPr>
            <w:r>
              <w:rPr>
                <w:rFonts w:ascii="Calibri" w:eastAsia="Times New Roman" w:hAnsi="Calibri" w:cs="Times New Roman"/>
                <w:lang w:val="es-AR"/>
              </w:rPr>
              <w:t>42,0</w:t>
            </w:r>
          </w:p>
        </w:tc>
        <w:tc>
          <w:tcPr>
            <w:tcW w:w="2551" w:type="dxa"/>
          </w:tcPr>
          <w:p w:rsidR="006D4913" w:rsidRDefault="006D4913" w:rsidP="009556BE">
            <w:pPr>
              <w:jc w:val="center"/>
              <w:rPr>
                <w:rFonts w:ascii="Calibri" w:eastAsia="Times New Roman" w:hAnsi="Calibri" w:cs="Times New Roman"/>
                <w:lang w:val="es-AR"/>
              </w:rPr>
            </w:pPr>
          </w:p>
        </w:tc>
      </w:tr>
    </w:tbl>
    <w:p w:rsidR="006D4913" w:rsidRDefault="006D4913" w:rsidP="006D4913">
      <w:pPr>
        <w:rPr>
          <w:rFonts w:ascii="Calibri" w:eastAsia="Times New Roman" w:hAnsi="Calibri" w:cs="Times New Roman"/>
          <w:lang w:val="es-AR"/>
        </w:rPr>
      </w:pPr>
    </w:p>
    <w:p w:rsidR="006D4913" w:rsidRPr="006D4913" w:rsidRDefault="006D4913" w:rsidP="006D4913">
      <w:pPr>
        <w:numPr>
          <w:ilvl w:val="0"/>
          <w:numId w:val="1"/>
        </w:numPr>
        <w:spacing w:after="0" w:line="240" w:lineRule="auto"/>
        <w:rPr>
          <w:rFonts w:ascii="Calibri" w:eastAsia="Times New Roman" w:hAnsi="Calibri" w:cs="Times New Roman"/>
          <w:lang w:val="es-ES"/>
        </w:rPr>
      </w:pPr>
      <w:r w:rsidRPr="006D4913">
        <w:rPr>
          <w:rFonts w:ascii="Calibri" w:eastAsia="Times New Roman" w:hAnsi="Calibri" w:cs="Times New Roman"/>
          <w:lang w:val="es-ES"/>
        </w:rPr>
        <w:t xml:space="preserve">El siguiente cuadro indica alturas y diámetros medidos en un árbol apeado, con el objeto de determinar el volumen de la pieza. Usando las fórmulas de Huber y </w:t>
      </w:r>
      <w:proofErr w:type="spellStart"/>
      <w:r w:rsidRPr="006D4913">
        <w:rPr>
          <w:rFonts w:ascii="Calibri" w:eastAsia="Times New Roman" w:hAnsi="Calibri" w:cs="Times New Roman"/>
          <w:lang w:val="es-ES"/>
        </w:rPr>
        <w:t>Smalian</w:t>
      </w:r>
      <w:proofErr w:type="spellEnd"/>
      <w:r w:rsidRPr="006D4913">
        <w:rPr>
          <w:rFonts w:ascii="Calibri" w:eastAsia="Times New Roman" w:hAnsi="Calibri" w:cs="Times New Roman"/>
          <w:lang w:val="es-ES"/>
        </w:rPr>
        <w:t xml:space="preserve"> determine el volumen de la pieza.</w:t>
      </w:r>
    </w:p>
    <w:p w:rsidR="006D4913" w:rsidRPr="006D4913" w:rsidRDefault="006D4913" w:rsidP="006D4913">
      <w:pPr>
        <w:rPr>
          <w:rFonts w:ascii="Calibri" w:eastAsia="Times New Roman" w:hAnsi="Calibri" w:cs="Times New Roman"/>
          <w:lang w:val="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022"/>
        <w:gridCol w:w="2022"/>
        <w:gridCol w:w="2022"/>
        <w:gridCol w:w="2022"/>
        <w:gridCol w:w="2022"/>
      </w:tblGrid>
      <w:tr w:rsidR="006D4913" w:rsidTr="009556BE">
        <w:tblPrEx>
          <w:tblCellMar>
            <w:top w:w="0" w:type="dxa"/>
            <w:bottom w:w="0" w:type="dxa"/>
          </w:tblCellMar>
        </w:tblPrEx>
        <w:tc>
          <w:tcPr>
            <w:tcW w:w="2022" w:type="dxa"/>
          </w:tcPr>
          <w:p w:rsidR="006D4913" w:rsidRDefault="006D4913" w:rsidP="009556BE">
            <w:pPr>
              <w:jc w:val="center"/>
              <w:rPr>
                <w:rFonts w:ascii="Calibri" w:eastAsia="Times New Roman" w:hAnsi="Calibri" w:cs="Times New Roman"/>
              </w:rPr>
            </w:pPr>
            <w:proofErr w:type="spellStart"/>
            <w:r>
              <w:rPr>
                <w:rFonts w:ascii="Calibri" w:eastAsia="Times New Roman" w:hAnsi="Calibri" w:cs="Times New Roman"/>
              </w:rPr>
              <w:t>Altura</w:t>
            </w:r>
            <w:proofErr w:type="spellEnd"/>
            <w:r>
              <w:rPr>
                <w:rFonts w:ascii="Calibri" w:eastAsia="Times New Roman" w:hAnsi="Calibri" w:cs="Times New Roman"/>
              </w:rPr>
              <w:t>(m)</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1,30</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2,30</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4,30</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5,90</w:t>
            </w:r>
          </w:p>
        </w:tc>
      </w:tr>
      <w:tr w:rsidR="006D4913" w:rsidTr="009556BE">
        <w:tblPrEx>
          <w:tblCellMar>
            <w:top w:w="0" w:type="dxa"/>
            <w:bottom w:w="0" w:type="dxa"/>
          </w:tblCellMar>
        </w:tblPrEx>
        <w:tc>
          <w:tcPr>
            <w:tcW w:w="2022" w:type="dxa"/>
          </w:tcPr>
          <w:p w:rsidR="006D4913" w:rsidRDefault="006D4913" w:rsidP="009556BE">
            <w:pPr>
              <w:jc w:val="center"/>
              <w:rPr>
                <w:rFonts w:ascii="Calibri" w:eastAsia="Times New Roman" w:hAnsi="Calibri" w:cs="Times New Roman"/>
              </w:rPr>
            </w:pPr>
            <w:proofErr w:type="spellStart"/>
            <w:r>
              <w:rPr>
                <w:rFonts w:ascii="Calibri" w:eastAsia="Times New Roman" w:hAnsi="Calibri" w:cs="Times New Roman"/>
              </w:rPr>
              <w:t>Diámetro</w:t>
            </w:r>
            <w:proofErr w:type="spellEnd"/>
            <w:r>
              <w:rPr>
                <w:rFonts w:ascii="Calibri" w:eastAsia="Times New Roman" w:hAnsi="Calibri" w:cs="Times New Roman"/>
              </w:rPr>
              <w:t xml:space="preserve"> (cm)</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58,6</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49,2</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44,4</w:t>
            </w:r>
          </w:p>
        </w:tc>
        <w:tc>
          <w:tcPr>
            <w:tcW w:w="2022" w:type="dxa"/>
          </w:tcPr>
          <w:p w:rsidR="006D4913" w:rsidRDefault="006D4913" w:rsidP="009556BE">
            <w:pPr>
              <w:jc w:val="center"/>
              <w:rPr>
                <w:rFonts w:ascii="Calibri" w:eastAsia="Times New Roman" w:hAnsi="Calibri" w:cs="Times New Roman"/>
              </w:rPr>
            </w:pPr>
            <w:r>
              <w:rPr>
                <w:rFonts w:ascii="Calibri" w:eastAsia="Times New Roman" w:hAnsi="Calibri" w:cs="Times New Roman"/>
              </w:rPr>
              <w:t>42,0</w:t>
            </w:r>
          </w:p>
        </w:tc>
      </w:tr>
    </w:tbl>
    <w:p w:rsidR="006D4913" w:rsidRDefault="006D4913" w:rsidP="006D4913">
      <w:pPr>
        <w:rPr>
          <w:rFonts w:ascii="Calibri" w:eastAsia="Times New Roman" w:hAnsi="Calibri" w:cs="Times New Roman"/>
        </w:rPr>
      </w:pPr>
    </w:p>
    <w:p w:rsidR="000B1AD5" w:rsidRDefault="000B1AD5">
      <w:pPr>
        <w:rPr>
          <w:lang w:val="es-ES"/>
        </w:rPr>
      </w:pPr>
    </w:p>
    <w:p w:rsidR="00215127" w:rsidRDefault="00215127" w:rsidP="00215127">
      <w:pPr>
        <w:widowControl w:val="0"/>
        <w:numPr>
          <w:ilvl w:val="0"/>
          <w:numId w:val="2"/>
        </w:numPr>
        <w:suppressAutoHyphens/>
        <w:spacing w:after="0" w:line="240" w:lineRule="auto"/>
        <w:jc w:val="both"/>
        <w:rPr>
          <w:rFonts w:ascii="Arial" w:hAnsi="Arial"/>
          <w:spacing w:val="-2"/>
          <w:sz w:val="20"/>
          <w:lang w:val="es-AR"/>
        </w:rPr>
      </w:pPr>
      <w:r>
        <w:rPr>
          <w:rFonts w:ascii="Arial" w:hAnsi="Arial"/>
          <w:spacing w:val="-2"/>
          <w:sz w:val="20"/>
          <w:lang w:val="es-AR"/>
        </w:rPr>
        <w:t xml:space="preserve">Determine el volumen de la siguiente pieza empleando las fórmulas de Huber y </w:t>
      </w:r>
      <w:commentRangeStart w:id="4"/>
      <w:proofErr w:type="spellStart"/>
      <w:r>
        <w:rPr>
          <w:rFonts w:ascii="Arial" w:hAnsi="Arial"/>
          <w:spacing w:val="-2"/>
          <w:sz w:val="20"/>
          <w:lang w:val="es-AR"/>
        </w:rPr>
        <w:t>Smalian</w:t>
      </w:r>
      <w:commentRangeEnd w:id="4"/>
      <w:proofErr w:type="spellEnd"/>
      <w:r>
        <w:rPr>
          <w:rStyle w:val="Refdecomentario"/>
          <w:vanish/>
        </w:rPr>
        <w:commentReference w:id="4"/>
      </w:r>
      <w:r>
        <w:rPr>
          <w:rFonts w:ascii="Arial" w:hAnsi="Arial"/>
          <w:spacing w:val="-2"/>
          <w:sz w:val="20"/>
          <w:lang w:val="es-AR"/>
        </w:rPr>
        <w:t>.</w:t>
      </w:r>
    </w:p>
    <w:p w:rsidR="00215127" w:rsidRDefault="00215127" w:rsidP="00215127">
      <w:pPr>
        <w:suppressAutoHyphens/>
        <w:jc w:val="both"/>
        <w:rPr>
          <w:rFonts w:ascii="Arial" w:hAnsi="Arial"/>
          <w:spacing w:val="-2"/>
          <w:sz w:val="20"/>
          <w:lang w:val="es-AR"/>
        </w:rPr>
      </w:pPr>
    </w:p>
    <w:tbl>
      <w:tblPr>
        <w:tblW w:w="0" w:type="auto"/>
        <w:tblInd w:w="30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35"/>
        <w:gridCol w:w="1584"/>
      </w:tblGrid>
      <w:tr w:rsidR="00215127" w:rsidTr="009556BE">
        <w:tblPrEx>
          <w:tblCellMar>
            <w:top w:w="0" w:type="dxa"/>
            <w:bottom w:w="0" w:type="dxa"/>
          </w:tblCellMar>
        </w:tblPrEx>
        <w:tc>
          <w:tcPr>
            <w:tcW w:w="1535" w:type="dxa"/>
            <w:vAlign w:val="center"/>
          </w:tcPr>
          <w:p w:rsidR="00215127" w:rsidRDefault="00215127" w:rsidP="009556BE">
            <w:pPr>
              <w:suppressAutoHyphens/>
              <w:jc w:val="center"/>
              <w:rPr>
                <w:rFonts w:ascii="Arial" w:hAnsi="Arial"/>
                <w:spacing w:val="-2"/>
                <w:sz w:val="20"/>
                <w:lang w:val="es-AR"/>
              </w:rPr>
            </w:pPr>
            <w:r>
              <w:rPr>
                <w:rFonts w:ascii="Arial" w:hAnsi="Arial"/>
                <w:spacing w:val="-2"/>
                <w:sz w:val="20"/>
                <w:lang w:val="es-AR"/>
              </w:rPr>
              <w:t>altura (m)</w:t>
            </w:r>
          </w:p>
        </w:tc>
        <w:tc>
          <w:tcPr>
            <w:tcW w:w="1584" w:type="dxa"/>
            <w:vAlign w:val="center"/>
          </w:tcPr>
          <w:p w:rsidR="00215127" w:rsidRDefault="00215127" w:rsidP="009556BE">
            <w:pPr>
              <w:suppressAutoHyphens/>
              <w:jc w:val="center"/>
              <w:rPr>
                <w:rFonts w:ascii="Arial" w:hAnsi="Arial"/>
                <w:spacing w:val="-2"/>
                <w:sz w:val="20"/>
                <w:lang w:val="es-AR"/>
              </w:rPr>
            </w:pPr>
            <w:r>
              <w:rPr>
                <w:rFonts w:ascii="Arial" w:hAnsi="Arial"/>
                <w:spacing w:val="-2"/>
                <w:sz w:val="20"/>
                <w:lang w:val="es-AR"/>
              </w:rPr>
              <w:t>diámetro (cm)</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0.30</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38.6</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1.3</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30.4</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2.3</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24.6</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4.3</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19.2</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lastRenderedPageBreak/>
              <w:t>6.3</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16.9</w:t>
            </w:r>
          </w:p>
        </w:tc>
      </w:tr>
      <w:tr w:rsidR="00215127" w:rsidTr="009556BE">
        <w:tblPrEx>
          <w:tblCellMar>
            <w:top w:w="0" w:type="dxa"/>
            <w:bottom w:w="0" w:type="dxa"/>
          </w:tblCellMar>
        </w:tblPrEx>
        <w:tc>
          <w:tcPr>
            <w:tcW w:w="1535"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7.9</w:t>
            </w:r>
          </w:p>
        </w:tc>
        <w:tc>
          <w:tcPr>
            <w:tcW w:w="1584" w:type="dxa"/>
            <w:vAlign w:val="center"/>
          </w:tcPr>
          <w:p w:rsidR="00215127" w:rsidRDefault="00215127" w:rsidP="009556BE">
            <w:pPr>
              <w:suppressAutoHyphens/>
              <w:spacing w:before="60"/>
              <w:jc w:val="center"/>
              <w:rPr>
                <w:rFonts w:ascii="Arial" w:hAnsi="Arial"/>
                <w:spacing w:val="-2"/>
                <w:sz w:val="20"/>
                <w:lang w:val="es-AR"/>
              </w:rPr>
            </w:pPr>
            <w:r>
              <w:rPr>
                <w:rFonts w:ascii="Arial" w:hAnsi="Arial"/>
                <w:spacing w:val="-2"/>
                <w:sz w:val="20"/>
                <w:lang w:val="es-AR"/>
              </w:rPr>
              <w:t>15.3</w:t>
            </w:r>
          </w:p>
        </w:tc>
      </w:tr>
    </w:tbl>
    <w:p w:rsidR="00215127" w:rsidRDefault="00215127" w:rsidP="00215127">
      <w:pPr>
        <w:suppressAutoHyphens/>
        <w:jc w:val="both"/>
        <w:rPr>
          <w:rFonts w:ascii="Arial" w:hAnsi="Arial"/>
          <w:spacing w:val="-2"/>
          <w:sz w:val="20"/>
          <w:lang w:val="es-AR"/>
        </w:rPr>
      </w:pPr>
    </w:p>
    <w:p w:rsidR="00215127" w:rsidRPr="00215127" w:rsidRDefault="00215127" w:rsidP="00215127">
      <w:pPr>
        <w:tabs>
          <w:tab w:val="left" w:pos="426"/>
        </w:tabs>
        <w:autoSpaceDE w:val="0"/>
        <w:autoSpaceDN w:val="0"/>
        <w:adjustRightInd w:val="0"/>
        <w:spacing w:after="0" w:line="240" w:lineRule="auto"/>
        <w:rPr>
          <w:rFonts w:ascii="Verdana" w:eastAsia="Times New Roman" w:hAnsi="Liberation Serif" w:cs="Verdana"/>
          <w:sz w:val="24"/>
          <w:szCs w:val="24"/>
          <w:lang w:val="es-ES" w:eastAsia="zh-CN" w:bidi="hi-IN"/>
        </w:rPr>
      </w:pPr>
      <w:r w:rsidRPr="00215127">
        <w:rPr>
          <w:rFonts w:ascii="Verdana" w:eastAsia="Times New Roman" w:hAnsi="Liberation Serif" w:cs="Verdana"/>
          <w:noProof/>
          <w:sz w:val="24"/>
          <w:szCs w:val="24"/>
        </w:rPr>
        <w:pict>
          <v:shapetype id="_x0000_t202" coordsize="21600,21600" o:spt="202" path="m,l,21600r21600,l21600,xe">
            <v:stroke joinstyle="miter"/>
            <v:path gradientshapeok="t" o:connecttype="rect"/>
          </v:shapetype>
          <v:shape id="_x0000_s1026" type="#_x0000_t202" style="position:absolute;margin-left:6.1pt;margin-top:40.35pt;width:281.9pt;height:68.6pt;z-index:251660288;mso-wrap-distance-left:14.2pt;mso-wrap-distance-right:14.2pt;mso-position-horizontal-relative:margin" o:allowincell="f" fillcolor="none">
            <v:textbox>
              <w:txbxContent>
                <w:tbl>
                  <w:tblPr>
                    <w:tblW w:w="0" w:type="auto"/>
                    <w:tblInd w:w="5" w:type="dxa"/>
                    <w:tblLayout w:type="fixed"/>
                    <w:tblCellMar>
                      <w:left w:w="0" w:type="dxa"/>
                      <w:right w:w="0" w:type="dxa"/>
                    </w:tblCellMar>
                    <w:tblLook w:val="0000"/>
                  </w:tblPr>
                  <w:tblGrid>
                    <w:gridCol w:w="1344"/>
                    <w:gridCol w:w="661"/>
                    <w:gridCol w:w="662"/>
                    <w:gridCol w:w="662"/>
                    <w:gridCol w:w="662"/>
                    <w:gridCol w:w="661"/>
                    <w:gridCol w:w="672"/>
                  </w:tblGrid>
                  <w:tr w:rsidR="00215127">
                    <w:tc>
                      <w:tcPr>
                        <w:tcW w:w="1344" w:type="dxa"/>
                        <w:tcBorders>
                          <w:top w:val="single" w:sz="4" w:space="0" w:color="000000"/>
                          <w:left w:val="single" w:sz="4" w:space="0" w:color="000000"/>
                          <w:bottom w:val="single" w:sz="4" w:space="0" w:color="000000"/>
                          <w:right w:val="nil"/>
                        </w:tcBorders>
                        <w:vAlign w:val="center"/>
                      </w:tcPr>
                      <w:p w:rsidR="00215127" w:rsidRDefault="00215127">
                        <w:proofErr w:type="spellStart"/>
                        <w:r>
                          <w:t>Altura</w:t>
                        </w:r>
                        <w:proofErr w:type="spellEnd"/>
                        <w:r>
                          <w:t xml:space="preserve"> (m)</w:t>
                        </w:r>
                      </w:p>
                    </w:tc>
                    <w:tc>
                      <w:tcPr>
                        <w:tcW w:w="661" w:type="dxa"/>
                        <w:tcBorders>
                          <w:top w:val="single" w:sz="4" w:space="0" w:color="000000"/>
                          <w:left w:val="single" w:sz="4" w:space="0" w:color="000000"/>
                          <w:bottom w:val="single" w:sz="4" w:space="0" w:color="000000"/>
                          <w:right w:val="nil"/>
                        </w:tcBorders>
                        <w:vAlign w:val="center"/>
                      </w:tcPr>
                      <w:p w:rsidR="00215127" w:rsidRDefault="00215127">
                        <w:r>
                          <w:t>0,30</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1,30</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2,30</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3,30</w:t>
                        </w:r>
                      </w:p>
                    </w:tc>
                    <w:tc>
                      <w:tcPr>
                        <w:tcW w:w="661" w:type="dxa"/>
                        <w:tcBorders>
                          <w:top w:val="single" w:sz="4" w:space="0" w:color="000000"/>
                          <w:left w:val="single" w:sz="4" w:space="0" w:color="000000"/>
                          <w:bottom w:val="single" w:sz="4" w:space="0" w:color="000000"/>
                          <w:right w:val="nil"/>
                        </w:tcBorders>
                        <w:vAlign w:val="center"/>
                      </w:tcPr>
                      <w:p w:rsidR="00215127" w:rsidRDefault="00215127">
                        <w:r>
                          <w:t>5,30</w:t>
                        </w:r>
                      </w:p>
                    </w:tc>
                    <w:tc>
                      <w:tcPr>
                        <w:tcW w:w="672" w:type="dxa"/>
                        <w:tcBorders>
                          <w:top w:val="single" w:sz="4" w:space="0" w:color="000000"/>
                          <w:left w:val="single" w:sz="4" w:space="0" w:color="000000"/>
                          <w:bottom w:val="single" w:sz="4" w:space="0" w:color="000000"/>
                          <w:right w:val="single" w:sz="4" w:space="0" w:color="000000"/>
                        </w:tcBorders>
                        <w:vAlign w:val="center"/>
                      </w:tcPr>
                      <w:p w:rsidR="00215127" w:rsidRDefault="00215127">
                        <w:r>
                          <w:t>6,30</w:t>
                        </w:r>
                      </w:p>
                    </w:tc>
                  </w:tr>
                  <w:tr w:rsidR="00215127">
                    <w:trPr>
                      <w:trHeight w:val="279"/>
                    </w:trPr>
                    <w:tc>
                      <w:tcPr>
                        <w:tcW w:w="1344" w:type="dxa"/>
                        <w:tcBorders>
                          <w:top w:val="single" w:sz="4" w:space="0" w:color="000000"/>
                          <w:left w:val="single" w:sz="4" w:space="0" w:color="000000"/>
                          <w:bottom w:val="single" w:sz="4" w:space="0" w:color="000000"/>
                          <w:right w:val="nil"/>
                        </w:tcBorders>
                        <w:vAlign w:val="center"/>
                      </w:tcPr>
                      <w:p w:rsidR="00215127" w:rsidRDefault="00215127">
                        <w:proofErr w:type="spellStart"/>
                        <w:r>
                          <w:t>Diám</w:t>
                        </w:r>
                        <w:proofErr w:type="spellEnd"/>
                        <w:r>
                          <w:t>. (cm)</w:t>
                        </w:r>
                      </w:p>
                    </w:tc>
                    <w:tc>
                      <w:tcPr>
                        <w:tcW w:w="661" w:type="dxa"/>
                        <w:tcBorders>
                          <w:top w:val="single" w:sz="4" w:space="0" w:color="000000"/>
                          <w:left w:val="single" w:sz="4" w:space="0" w:color="000000"/>
                          <w:bottom w:val="single" w:sz="4" w:space="0" w:color="000000"/>
                          <w:right w:val="nil"/>
                        </w:tcBorders>
                        <w:vAlign w:val="center"/>
                      </w:tcPr>
                      <w:p w:rsidR="00215127" w:rsidRDefault="00215127">
                        <w:r>
                          <w:t>38,6</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32,4</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28,3</w:t>
                        </w:r>
                      </w:p>
                    </w:tc>
                    <w:tc>
                      <w:tcPr>
                        <w:tcW w:w="662" w:type="dxa"/>
                        <w:tcBorders>
                          <w:top w:val="single" w:sz="4" w:space="0" w:color="000000"/>
                          <w:left w:val="single" w:sz="4" w:space="0" w:color="000000"/>
                          <w:bottom w:val="single" w:sz="4" w:space="0" w:color="000000"/>
                          <w:right w:val="nil"/>
                        </w:tcBorders>
                        <w:vAlign w:val="center"/>
                      </w:tcPr>
                      <w:p w:rsidR="00215127" w:rsidRDefault="00215127">
                        <w:r>
                          <w:t>25,8</w:t>
                        </w:r>
                      </w:p>
                    </w:tc>
                    <w:tc>
                      <w:tcPr>
                        <w:tcW w:w="661" w:type="dxa"/>
                        <w:tcBorders>
                          <w:top w:val="single" w:sz="4" w:space="0" w:color="000000"/>
                          <w:left w:val="single" w:sz="4" w:space="0" w:color="000000"/>
                          <w:bottom w:val="single" w:sz="4" w:space="0" w:color="000000"/>
                          <w:right w:val="nil"/>
                        </w:tcBorders>
                        <w:vAlign w:val="center"/>
                      </w:tcPr>
                      <w:p w:rsidR="00215127" w:rsidRDefault="00215127">
                        <w:r>
                          <w:t>23,2</w:t>
                        </w:r>
                      </w:p>
                    </w:tc>
                    <w:tc>
                      <w:tcPr>
                        <w:tcW w:w="672" w:type="dxa"/>
                        <w:tcBorders>
                          <w:top w:val="single" w:sz="4" w:space="0" w:color="000000"/>
                          <w:left w:val="single" w:sz="4" w:space="0" w:color="000000"/>
                          <w:bottom w:val="single" w:sz="4" w:space="0" w:color="000000"/>
                          <w:right w:val="single" w:sz="4" w:space="0" w:color="000000"/>
                        </w:tcBorders>
                        <w:vAlign w:val="center"/>
                      </w:tcPr>
                      <w:p w:rsidR="00215127" w:rsidRDefault="00215127">
                        <w:r>
                          <w:t>22,6</w:t>
                        </w:r>
                      </w:p>
                    </w:tc>
                  </w:tr>
                </w:tbl>
              </w:txbxContent>
            </v:textbox>
            <w10:wrap anchorx="margin"/>
          </v:shape>
        </w:pict>
      </w:r>
      <w:r w:rsidRPr="00215127">
        <w:rPr>
          <w:rFonts w:ascii="Verdana" w:eastAsia="Times New Roman" w:hAnsi="Liberation Serif" w:cs="Verdana"/>
          <w:szCs w:val="24"/>
          <w:lang w:val="es-ES" w:eastAsia="zh-CN" w:bidi="hi-IN"/>
        </w:rPr>
        <w:t xml:space="preserve">Sobre el fuste de un </w:t>
      </w:r>
      <w:r w:rsidRPr="00215127">
        <w:rPr>
          <w:rFonts w:ascii="Verdana" w:eastAsia="Times New Roman" w:hAnsi="Liberation Serif" w:cs="Verdana"/>
          <w:szCs w:val="24"/>
          <w:lang w:val="es-ES" w:eastAsia="zh-CN" w:bidi="hi-IN"/>
        </w:rPr>
        <w:t>á</w:t>
      </w:r>
      <w:r w:rsidRPr="00215127">
        <w:rPr>
          <w:rFonts w:ascii="Verdana" w:eastAsia="Times New Roman" w:hAnsi="Liberation Serif" w:cs="Verdana"/>
          <w:szCs w:val="24"/>
          <w:lang w:val="es-ES" w:eastAsia="zh-CN" w:bidi="hi-IN"/>
        </w:rPr>
        <w:t>rbol apeado usted ha medido di</w:t>
      </w:r>
      <w:r w:rsidRPr="00215127">
        <w:rPr>
          <w:rFonts w:ascii="Verdana" w:eastAsia="Times New Roman" w:hAnsi="Liberation Serif" w:cs="Verdana"/>
          <w:szCs w:val="24"/>
          <w:lang w:val="es-ES" w:eastAsia="zh-CN" w:bidi="hi-IN"/>
        </w:rPr>
        <w:t>á</w:t>
      </w:r>
      <w:r w:rsidRPr="00215127">
        <w:rPr>
          <w:rFonts w:ascii="Verdana" w:eastAsia="Times New Roman" w:hAnsi="Liberation Serif" w:cs="Verdana"/>
          <w:szCs w:val="24"/>
          <w:lang w:val="es-ES" w:eastAsia="zh-CN" w:bidi="hi-IN"/>
        </w:rPr>
        <w:t>metros con corteza a distintas alturas Los valores registrados se indican en la tabla adjunta. Calcule el volumen del fuste usando s</w:t>
      </w:r>
      <w:r w:rsidRPr="00215127">
        <w:rPr>
          <w:rFonts w:ascii="Verdana" w:eastAsia="Times New Roman" w:hAnsi="Liberation Serif" w:cs="Verdana"/>
          <w:szCs w:val="24"/>
          <w:lang w:val="es-ES" w:eastAsia="zh-CN" w:bidi="hi-IN"/>
        </w:rPr>
        <w:t>ó</w:t>
      </w:r>
      <w:r w:rsidRPr="00215127">
        <w:rPr>
          <w:rFonts w:ascii="Verdana" w:eastAsia="Times New Roman" w:hAnsi="Liberation Serif" w:cs="Verdana"/>
          <w:szCs w:val="24"/>
          <w:lang w:val="es-ES" w:eastAsia="zh-CN" w:bidi="hi-IN"/>
        </w:rPr>
        <w:t>lo la f</w:t>
      </w:r>
      <w:r w:rsidRPr="00215127">
        <w:rPr>
          <w:rFonts w:ascii="Verdana" w:eastAsia="Times New Roman" w:hAnsi="Liberation Serif" w:cs="Verdana"/>
          <w:szCs w:val="24"/>
          <w:lang w:val="es-ES" w:eastAsia="zh-CN" w:bidi="hi-IN"/>
        </w:rPr>
        <w:t>ó</w:t>
      </w:r>
      <w:r w:rsidRPr="00215127">
        <w:rPr>
          <w:rFonts w:ascii="Verdana" w:eastAsia="Times New Roman" w:hAnsi="Liberation Serif" w:cs="Verdana"/>
          <w:szCs w:val="24"/>
          <w:lang w:val="es-ES" w:eastAsia="zh-CN" w:bidi="hi-IN"/>
        </w:rPr>
        <w:t>rmula de Huber.</w:t>
      </w:r>
    </w:p>
    <w:p w:rsidR="00215127" w:rsidRDefault="00215127" w:rsidP="00215127">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215127" w:rsidRDefault="00215127" w:rsidP="00215127">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215127" w:rsidRDefault="00215127" w:rsidP="00215127">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215127" w:rsidRDefault="00215127" w:rsidP="00215127">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215127" w:rsidRPr="00215127" w:rsidRDefault="00215127" w:rsidP="00215127">
      <w:pPr>
        <w:tabs>
          <w:tab w:val="left" w:pos="426"/>
        </w:tabs>
        <w:autoSpaceDE w:val="0"/>
        <w:autoSpaceDN w:val="0"/>
        <w:adjustRightInd w:val="0"/>
        <w:spacing w:after="0" w:line="240" w:lineRule="auto"/>
        <w:jc w:val="both"/>
        <w:rPr>
          <w:rFonts w:ascii="Courier New" w:eastAsia="Times New Roman" w:hAnsi="Liberation Serif"/>
          <w:spacing w:val="-20"/>
          <w:szCs w:val="24"/>
          <w:lang w:val="es-ES"/>
        </w:rPr>
      </w:pPr>
    </w:p>
    <w:p w:rsidR="00215127" w:rsidRPr="00215127" w:rsidRDefault="00215127" w:rsidP="00215127">
      <w:pPr>
        <w:tabs>
          <w:tab w:val="left" w:pos="426"/>
          <w:tab w:val="left" w:pos="1701"/>
          <w:tab w:val="left" w:pos="2127"/>
          <w:tab w:val="left" w:pos="3402"/>
          <w:tab w:val="left" w:pos="3969"/>
        </w:tabs>
        <w:autoSpaceDE w:val="0"/>
        <w:autoSpaceDN w:val="0"/>
        <w:adjustRightInd w:val="0"/>
        <w:spacing w:after="0" w:line="240" w:lineRule="auto"/>
        <w:rPr>
          <w:rFonts w:ascii="Verdana" w:eastAsia="Times New Roman" w:hAnsi="Liberation Serif" w:cs="Verdana"/>
          <w:sz w:val="24"/>
          <w:szCs w:val="24"/>
          <w:lang w:val="es-ES" w:eastAsia="zh-CN" w:bidi="hi-IN"/>
        </w:rPr>
      </w:pPr>
      <w:r w:rsidRPr="00215127">
        <w:rPr>
          <w:rFonts w:ascii="Verdana" w:eastAsia="Times New Roman" w:hAnsi="Liberation Serif" w:cs="Verdana"/>
          <w:szCs w:val="24"/>
          <w:u w:val="single"/>
          <w:lang w:val="es-ES" w:eastAsia="zh-CN" w:bidi="hi-IN"/>
        </w:rPr>
        <w:t>Di</w:t>
      </w:r>
      <w:r w:rsidRPr="00215127">
        <w:rPr>
          <w:rFonts w:ascii="Verdana" w:eastAsia="Times New Roman" w:hAnsi="Liberation Serif" w:cs="Verdana"/>
          <w:szCs w:val="24"/>
          <w:u w:val="single"/>
          <w:lang w:val="es-ES" w:eastAsia="zh-CN" w:bidi="hi-IN"/>
        </w:rPr>
        <w:t>á</w:t>
      </w:r>
      <w:r w:rsidRPr="00215127">
        <w:rPr>
          <w:rFonts w:ascii="Verdana" w:eastAsia="Times New Roman" w:hAnsi="Liberation Serif" w:cs="Verdana"/>
          <w:szCs w:val="24"/>
          <w:u w:val="single"/>
          <w:lang w:val="es-ES" w:eastAsia="zh-CN" w:bidi="hi-IN"/>
        </w:rPr>
        <w:t>metro</w:t>
      </w:r>
      <w:r w:rsidRPr="00215127">
        <w:rPr>
          <w:rFonts w:ascii="Verdana" w:eastAsia="Times New Roman" w:hAnsi="Liberation Serif" w:cs="Verdana"/>
          <w:szCs w:val="24"/>
          <w:lang w:val="es-ES" w:eastAsia="zh-CN" w:bidi="hi-IN"/>
        </w:rPr>
        <w:tab/>
      </w:r>
      <w:r w:rsidRPr="00215127">
        <w:rPr>
          <w:rFonts w:ascii="Verdana" w:eastAsia="Times New Roman" w:hAnsi="Liberation Serif" w:cs="Verdana"/>
          <w:szCs w:val="24"/>
          <w:u w:val="single"/>
          <w:lang w:val="es-ES" w:eastAsia="zh-CN" w:bidi="hi-IN"/>
        </w:rPr>
        <w:t>Longitud</w:t>
      </w:r>
      <w:r w:rsidRPr="00215127">
        <w:rPr>
          <w:rFonts w:ascii="Verdana" w:eastAsia="Times New Roman" w:hAnsi="Liberation Serif" w:cs="Verdana"/>
          <w:szCs w:val="24"/>
          <w:lang w:val="es-ES" w:eastAsia="zh-CN" w:bidi="hi-IN"/>
        </w:rPr>
        <w:tab/>
      </w:r>
      <w:proofErr w:type="spellStart"/>
      <w:r w:rsidRPr="00215127">
        <w:rPr>
          <w:rFonts w:ascii="Verdana" w:eastAsia="Times New Roman" w:hAnsi="Liberation Serif" w:cs="Verdana"/>
          <w:szCs w:val="24"/>
          <w:u w:val="single"/>
          <w:lang w:val="es-ES" w:eastAsia="zh-CN" w:bidi="hi-IN"/>
        </w:rPr>
        <w:t>Vol</w:t>
      </w:r>
      <w:proofErr w:type="spellEnd"/>
      <w:r w:rsidRPr="00215127">
        <w:rPr>
          <w:rFonts w:ascii="Verdana" w:eastAsia="Times New Roman" w:hAnsi="Liberation Serif" w:cs="Verdana"/>
          <w:szCs w:val="24"/>
          <w:u w:val="single"/>
          <w:lang w:val="es-ES" w:eastAsia="zh-CN" w:bidi="hi-IN"/>
        </w:rPr>
        <w:t xml:space="preserve"> (m3)</w:t>
      </w:r>
    </w:p>
    <w:p w:rsidR="00215127" w:rsidRPr="00215127" w:rsidRDefault="00215127" w:rsidP="00215127">
      <w:pPr>
        <w:tabs>
          <w:tab w:val="left" w:pos="709"/>
          <w:tab w:val="left" w:pos="1843"/>
          <w:tab w:val="left" w:pos="2127"/>
          <w:tab w:val="left" w:pos="3402"/>
          <w:tab w:val="left" w:pos="3969"/>
        </w:tabs>
        <w:autoSpaceDE w:val="0"/>
        <w:autoSpaceDN w:val="0"/>
        <w:adjustRightInd w:val="0"/>
        <w:spacing w:before="60" w:after="0" w:line="240" w:lineRule="auto"/>
        <w:ind w:firstLine="284"/>
        <w:jc w:val="both"/>
        <w:rPr>
          <w:rFonts w:ascii="Courier New" w:eastAsia="Times New Roman" w:hAnsi="Liberation Serif"/>
          <w:spacing w:val="-20"/>
          <w:sz w:val="24"/>
          <w:szCs w:val="24"/>
          <w:lang w:val="es-ES"/>
        </w:rPr>
      </w:pPr>
      <w:r w:rsidRPr="00215127">
        <w:rPr>
          <w:rFonts w:ascii="Verdana" w:eastAsia="Times New Roman" w:hAnsi="Liberation Serif"/>
          <w:szCs w:val="24"/>
          <w:lang w:val="es-ES"/>
        </w:rPr>
        <w:tab/>
        <w:t>32,4</w:t>
      </w:r>
      <w:r w:rsidRPr="00215127">
        <w:rPr>
          <w:rFonts w:ascii="Verdana" w:eastAsia="Times New Roman" w:hAnsi="Liberation Serif"/>
          <w:szCs w:val="24"/>
          <w:lang w:val="es-ES"/>
        </w:rPr>
        <w:tab/>
        <w:t>2 m</w:t>
      </w:r>
      <w:r w:rsidRPr="00215127">
        <w:rPr>
          <w:rFonts w:ascii="Verdana" w:eastAsia="Times New Roman" w:hAnsi="Liberation Serif"/>
          <w:szCs w:val="24"/>
          <w:lang w:val="es-ES"/>
        </w:rPr>
        <w:tab/>
        <w:t>0,1649</w:t>
      </w:r>
    </w:p>
    <w:p w:rsidR="00215127" w:rsidRPr="00215127" w:rsidRDefault="00215127" w:rsidP="00215127">
      <w:pPr>
        <w:tabs>
          <w:tab w:val="left" w:pos="709"/>
          <w:tab w:val="left" w:pos="1843"/>
          <w:tab w:val="left" w:pos="2127"/>
          <w:tab w:val="left" w:pos="3402"/>
          <w:tab w:val="left" w:pos="3969"/>
        </w:tabs>
        <w:autoSpaceDE w:val="0"/>
        <w:autoSpaceDN w:val="0"/>
        <w:adjustRightInd w:val="0"/>
        <w:spacing w:after="0" w:line="240" w:lineRule="auto"/>
        <w:ind w:firstLine="284"/>
        <w:jc w:val="both"/>
        <w:rPr>
          <w:rFonts w:ascii="Courier New" w:eastAsia="Times New Roman" w:hAnsi="Liberation Serif"/>
          <w:spacing w:val="-20"/>
          <w:sz w:val="24"/>
          <w:szCs w:val="24"/>
          <w:lang w:val="es-ES"/>
        </w:rPr>
      </w:pPr>
      <w:r w:rsidRPr="00215127">
        <w:rPr>
          <w:rFonts w:ascii="Verdana" w:eastAsia="Times New Roman" w:hAnsi="Liberation Serif"/>
          <w:szCs w:val="24"/>
          <w:lang w:val="es-ES"/>
        </w:rPr>
        <w:tab/>
        <w:t>25,8</w:t>
      </w:r>
      <w:r w:rsidRPr="00215127">
        <w:rPr>
          <w:rFonts w:ascii="Verdana" w:eastAsia="Times New Roman" w:hAnsi="Liberation Serif"/>
          <w:szCs w:val="24"/>
          <w:lang w:val="es-ES"/>
        </w:rPr>
        <w:tab/>
        <w:t>2 m</w:t>
      </w:r>
      <w:r w:rsidRPr="00215127">
        <w:rPr>
          <w:rFonts w:ascii="Verdana" w:eastAsia="Times New Roman" w:hAnsi="Liberation Serif"/>
          <w:szCs w:val="24"/>
          <w:lang w:val="es-ES"/>
        </w:rPr>
        <w:tab/>
        <w:t>0,1046</w:t>
      </w:r>
      <w:r w:rsidRPr="00215127">
        <w:rPr>
          <w:rFonts w:ascii="Verdana" w:eastAsia="Times New Roman" w:hAnsi="Liberation Serif"/>
          <w:szCs w:val="24"/>
          <w:lang w:val="es-ES"/>
        </w:rPr>
        <w:tab/>
      </w:r>
      <w:r w:rsidRPr="00215127">
        <w:rPr>
          <w:rFonts w:ascii="Verdana" w:eastAsia="Times New Roman" w:hAnsi="Liberation Serif"/>
          <w:szCs w:val="24"/>
          <w:lang w:val="es-ES"/>
        </w:rPr>
        <w:tab/>
      </w:r>
      <w:r w:rsidRPr="00215127">
        <w:rPr>
          <w:rFonts w:ascii="Verdana" w:eastAsia="Times New Roman" w:hAnsi="Liberation Serif"/>
          <w:b/>
          <w:color w:val="FF0000"/>
          <w:szCs w:val="24"/>
          <w:lang w:val="es-ES"/>
        </w:rPr>
        <w:t>Total = 0,354 m</w:t>
      </w:r>
      <w:r w:rsidRPr="00215127">
        <w:rPr>
          <w:rFonts w:ascii="Verdana" w:eastAsia="Times New Roman" w:hAnsi="Liberation Serif"/>
          <w:b/>
          <w:color w:val="FF0000"/>
          <w:szCs w:val="24"/>
          <w:vertAlign w:val="superscript"/>
          <w:lang w:val="es-ES"/>
        </w:rPr>
        <w:t>3</w:t>
      </w:r>
    </w:p>
    <w:p w:rsidR="00215127" w:rsidRPr="00215127" w:rsidRDefault="00215127" w:rsidP="00215127">
      <w:pPr>
        <w:tabs>
          <w:tab w:val="left" w:pos="709"/>
          <w:tab w:val="left" w:pos="1843"/>
          <w:tab w:val="left" w:pos="2127"/>
          <w:tab w:val="left" w:pos="3402"/>
          <w:tab w:val="left" w:pos="3969"/>
        </w:tabs>
        <w:autoSpaceDE w:val="0"/>
        <w:autoSpaceDN w:val="0"/>
        <w:adjustRightInd w:val="0"/>
        <w:spacing w:after="0" w:line="240" w:lineRule="auto"/>
        <w:ind w:firstLine="284"/>
        <w:jc w:val="both"/>
        <w:rPr>
          <w:rFonts w:ascii="Courier New" w:eastAsia="Times New Roman" w:hAnsi="Liberation Serif"/>
          <w:spacing w:val="-20"/>
          <w:sz w:val="24"/>
          <w:szCs w:val="24"/>
          <w:lang w:val="es-ES"/>
        </w:rPr>
      </w:pPr>
      <w:r w:rsidRPr="00215127">
        <w:rPr>
          <w:rFonts w:ascii="Verdana" w:eastAsia="Times New Roman" w:hAnsi="Liberation Serif"/>
          <w:szCs w:val="24"/>
          <w:lang w:val="es-ES"/>
        </w:rPr>
        <w:tab/>
        <w:t>23,2</w:t>
      </w:r>
      <w:r w:rsidRPr="00215127">
        <w:rPr>
          <w:rFonts w:ascii="Verdana" w:eastAsia="Times New Roman" w:hAnsi="Liberation Serif"/>
          <w:szCs w:val="24"/>
          <w:lang w:val="es-ES"/>
        </w:rPr>
        <w:tab/>
        <w:t>2 m</w:t>
      </w:r>
      <w:r w:rsidRPr="00215127">
        <w:rPr>
          <w:rFonts w:ascii="Verdana" w:eastAsia="Times New Roman" w:hAnsi="Liberation Serif"/>
          <w:szCs w:val="24"/>
          <w:lang w:val="es-ES"/>
        </w:rPr>
        <w:tab/>
        <w:t>0,0845</w:t>
      </w:r>
    </w:p>
    <w:p w:rsidR="00215127" w:rsidRPr="00215127" w:rsidRDefault="00215127" w:rsidP="00215127">
      <w:pPr>
        <w:tabs>
          <w:tab w:val="left" w:pos="426"/>
          <w:tab w:val="left" w:pos="1701"/>
          <w:tab w:val="left" w:pos="2127"/>
          <w:tab w:val="left" w:pos="3402"/>
          <w:tab w:val="left" w:pos="3969"/>
        </w:tabs>
        <w:autoSpaceDE w:val="0"/>
        <w:autoSpaceDN w:val="0"/>
        <w:adjustRightInd w:val="0"/>
        <w:spacing w:after="0" w:line="240" w:lineRule="auto"/>
        <w:jc w:val="both"/>
        <w:rPr>
          <w:rFonts w:ascii="Verdana" w:eastAsia="Times New Roman" w:hAnsi="Liberation Serif"/>
          <w:szCs w:val="24"/>
          <w:lang w:val="es-ES"/>
        </w:rPr>
      </w:pPr>
    </w:p>
    <w:p w:rsidR="00215127" w:rsidRDefault="00215127" w:rsidP="00215127">
      <w:pPr>
        <w:pStyle w:val="TextBody"/>
        <w:tabs>
          <w:tab w:val="left" w:pos="426"/>
        </w:tabs>
      </w:pPr>
      <w:r>
        <w:rPr>
          <w:rFonts w:ascii="Verdana"/>
          <w:spacing w:val="0"/>
          <w:sz w:val="20"/>
        </w:rPr>
        <w:t xml:space="preserve">Usted debe determinar el volumen con corteza del tronco de un </w:t>
      </w:r>
      <w:r>
        <w:rPr>
          <w:rFonts w:ascii="Verdana"/>
          <w:spacing w:val="0"/>
          <w:sz w:val="20"/>
        </w:rPr>
        <w:t>á</w:t>
      </w:r>
      <w:r>
        <w:rPr>
          <w:rFonts w:ascii="Verdana"/>
          <w:spacing w:val="0"/>
          <w:sz w:val="20"/>
        </w:rPr>
        <w:t>rbol muestra de 27,2 cm de DAP, a partir de los 0,30 m (toc</w:t>
      </w:r>
      <w:r>
        <w:rPr>
          <w:rFonts w:ascii="Verdana"/>
          <w:spacing w:val="0"/>
          <w:sz w:val="20"/>
        </w:rPr>
        <w:t>ó</w:t>
      </w:r>
      <w:r>
        <w:rPr>
          <w:rFonts w:ascii="Verdana"/>
          <w:spacing w:val="0"/>
          <w:sz w:val="20"/>
        </w:rPr>
        <w:t>n), y ha optado por usar s</w:t>
      </w:r>
      <w:r>
        <w:rPr>
          <w:rFonts w:ascii="Verdana"/>
          <w:spacing w:val="0"/>
          <w:sz w:val="20"/>
        </w:rPr>
        <w:t>ó</w:t>
      </w:r>
      <w:r>
        <w:rPr>
          <w:rFonts w:ascii="Verdana"/>
          <w:spacing w:val="0"/>
          <w:sz w:val="20"/>
        </w:rPr>
        <w:t>lo las f</w:t>
      </w:r>
      <w:r>
        <w:rPr>
          <w:rFonts w:ascii="Verdana"/>
          <w:spacing w:val="0"/>
          <w:sz w:val="20"/>
        </w:rPr>
        <w:t>ó</w:t>
      </w:r>
      <w:r>
        <w:rPr>
          <w:rFonts w:ascii="Verdana"/>
          <w:spacing w:val="0"/>
          <w:sz w:val="20"/>
        </w:rPr>
        <w:t xml:space="preserve">rmulas de Huber y de </w:t>
      </w:r>
      <w:proofErr w:type="spellStart"/>
      <w:r>
        <w:rPr>
          <w:rFonts w:ascii="Verdana"/>
          <w:spacing w:val="0"/>
          <w:sz w:val="20"/>
        </w:rPr>
        <w:t>Smalian</w:t>
      </w:r>
      <w:proofErr w:type="spellEnd"/>
      <w:r>
        <w:rPr>
          <w:rFonts w:ascii="Verdana"/>
          <w:spacing w:val="0"/>
          <w:sz w:val="20"/>
        </w:rPr>
        <w:t>. Los valores provenientes del an</w:t>
      </w:r>
      <w:r>
        <w:rPr>
          <w:rFonts w:ascii="Verdana"/>
          <w:spacing w:val="0"/>
          <w:sz w:val="20"/>
        </w:rPr>
        <w:t>á</w:t>
      </w:r>
      <w:r>
        <w:rPr>
          <w:rFonts w:ascii="Verdana"/>
          <w:spacing w:val="0"/>
          <w:sz w:val="20"/>
        </w:rPr>
        <w:t>lisis de fuste se indican en el cuadro adjunto. Determine el volumen del tronco, separando al mismo en por lo menos tres rollos.</w:t>
      </w:r>
    </w:p>
    <w:p w:rsidR="00215127" w:rsidRP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r w:rsidRPr="00215127">
        <w:rPr>
          <w:rFonts w:ascii="Verdana" w:eastAsia="Times New Roman" w:hAnsi="Liberation Serif" w:cs="Verdana"/>
          <w:noProof/>
          <w:sz w:val="24"/>
          <w:szCs w:val="24"/>
        </w:rPr>
        <w:pict>
          <v:shape id="_x0000_s1027" type="#_x0000_t202" style="position:absolute;margin-left:2.05pt;margin-top:2pt;width:273.35pt;height:57.75pt;z-index:251662336;mso-wrap-distance-left:7.05pt;mso-wrap-distance-right:7.05pt;mso-position-horizontal-relative:margin" o:allowincell="f" fillcolor="none">
            <v:textbox>
              <w:txbxContent>
                <w:tbl>
                  <w:tblPr>
                    <w:tblW w:w="0" w:type="auto"/>
                    <w:tblInd w:w="5" w:type="dxa"/>
                    <w:tblLayout w:type="fixed"/>
                    <w:tblCellMar>
                      <w:left w:w="0" w:type="dxa"/>
                      <w:right w:w="0" w:type="dxa"/>
                    </w:tblCellMar>
                    <w:tblLook w:val="0000"/>
                  </w:tblPr>
                  <w:tblGrid>
                    <w:gridCol w:w="1948"/>
                    <w:gridCol w:w="807"/>
                    <w:gridCol w:w="806"/>
                    <w:gridCol w:w="807"/>
                    <w:gridCol w:w="817"/>
                  </w:tblGrid>
                  <w:tr w:rsidR="00215127">
                    <w:tc>
                      <w:tcPr>
                        <w:tcW w:w="1948" w:type="dxa"/>
                        <w:tcBorders>
                          <w:top w:val="single" w:sz="4" w:space="0" w:color="000000"/>
                          <w:left w:val="single" w:sz="4" w:space="0" w:color="000000"/>
                          <w:bottom w:val="single" w:sz="4" w:space="0" w:color="000000"/>
                          <w:right w:val="nil"/>
                        </w:tcBorders>
                      </w:tcPr>
                      <w:p w:rsidR="00215127" w:rsidRDefault="00215127">
                        <w:proofErr w:type="spellStart"/>
                        <w:r>
                          <w:rPr>
                            <w:sz w:val="20"/>
                          </w:rPr>
                          <w:t>Altura</w:t>
                        </w:r>
                        <w:proofErr w:type="spellEnd"/>
                        <w:r>
                          <w:rPr>
                            <w:sz w:val="20"/>
                          </w:rPr>
                          <w:t xml:space="preserve"> (m)</w:t>
                        </w:r>
                      </w:p>
                    </w:tc>
                    <w:tc>
                      <w:tcPr>
                        <w:tcW w:w="807" w:type="dxa"/>
                        <w:tcBorders>
                          <w:top w:val="single" w:sz="4" w:space="0" w:color="000000"/>
                          <w:left w:val="single" w:sz="4" w:space="0" w:color="000000"/>
                          <w:bottom w:val="single" w:sz="4" w:space="0" w:color="000000"/>
                          <w:right w:val="nil"/>
                        </w:tcBorders>
                      </w:tcPr>
                      <w:p w:rsidR="00215127" w:rsidRDefault="00215127">
                        <w:r>
                          <w:rPr>
                            <w:sz w:val="20"/>
                          </w:rPr>
                          <w:t>2,30</w:t>
                        </w:r>
                      </w:p>
                    </w:tc>
                    <w:tc>
                      <w:tcPr>
                        <w:tcW w:w="806" w:type="dxa"/>
                        <w:tcBorders>
                          <w:top w:val="single" w:sz="4" w:space="0" w:color="000000"/>
                          <w:left w:val="single" w:sz="4" w:space="0" w:color="000000"/>
                          <w:bottom w:val="single" w:sz="4" w:space="0" w:color="000000"/>
                          <w:right w:val="nil"/>
                        </w:tcBorders>
                      </w:tcPr>
                      <w:p w:rsidR="00215127" w:rsidRDefault="00215127">
                        <w:r>
                          <w:rPr>
                            <w:sz w:val="20"/>
                          </w:rPr>
                          <w:t>3,30</w:t>
                        </w:r>
                      </w:p>
                    </w:tc>
                    <w:tc>
                      <w:tcPr>
                        <w:tcW w:w="807" w:type="dxa"/>
                        <w:tcBorders>
                          <w:top w:val="single" w:sz="4" w:space="0" w:color="000000"/>
                          <w:left w:val="single" w:sz="4" w:space="0" w:color="000000"/>
                          <w:bottom w:val="single" w:sz="4" w:space="0" w:color="000000"/>
                          <w:right w:val="nil"/>
                        </w:tcBorders>
                      </w:tcPr>
                      <w:p w:rsidR="00215127" w:rsidRDefault="00215127">
                        <w:r>
                          <w:rPr>
                            <w:sz w:val="20"/>
                          </w:rPr>
                          <w:t>4,30</w:t>
                        </w:r>
                      </w:p>
                    </w:tc>
                    <w:tc>
                      <w:tcPr>
                        <w:tcW w:w="817" w:type="dxa"/>
                        <w:tcBorders>
                          <w:top w:val="single" w:sz="4" w:space="0" w:color="000000"/>
                          <w:left w:val="single" w:sz="4" w:space="0" w:color="000000"/>
                          <w:bottom w:val="single" w:sz="4" w:space="0" w:color="000000"/>
                          <w:right w:val="single" w:sz="4" w:space="0" w:color="000000"/>
                        </w:tcBorders>
                      </w:tcPr>
                      <w:p w:rsidR="00215127" w:rsidRDefault="00215127">
                        <w:r>
                          <w:rPr>
                            <w:sz w:val="20"/>
                          </w:rPr>
                          <w:t>5,20</w:t>
                        </w:r>
                      </w:p>
                    </w:tc>
                  </w:tr>
                  <w:tr w:rsidR="00215127">
                    <w:tc>
                      <w:tcPr>
                        <w:tcW w:w="1948" w:type="dxa"/>
                        <w:tcBorders>
                          <w:top w:val="single" w:sz="4" w:space="0" w:color="000000"/>
                          <w:left w:val="single" w:sz="4" w:space="0" w:color="000000"/>
                          <w:bottom w:val="single" w:sz="4" w:space="0" w:color="000000"/>
                          <w:right w:val="nil"/>
                        </w:tcBorders>
                      </w:tcPr>
                      <w:p w:rsidR="00215127" w:rsidRDefault="00215127">
                        <w:proofErr w:type="spellStart"/>
                        <w:r>
                          <w:rPr>
                            <w:sz w:val="20"/>
                          </w:rPr>
                          <w:t>Diámetro</w:t>
                        </w:r>
                        <w:proofErr w:type="spellEnd"/>
                        <w:r>
                          <w:rPr>
                            <w:sz w:val="20"/>
                          </w:rPr>
                          <w:t xml:space="preserve"> c/c (cm)</w:t>
                        </w:r>
                      </w:p>
                    </w:tc>
                    <w:tc>
                      <w:tcPr>
                        <w:tcW w:w="807" w:type="dxa"/>
                        <w:tcBorders>
                          <w:top w:val="single" w:sz="4" w:space="0" w:color="000000"/>
                          <w:left w:val="single" w:sz="4" w:space="0" w:color="000000"/>
                          <w:bottom w:val="single" w:sz="4" w:space="0" w:color="000000"/>
                          <w:right w:val="nil"/>
                        </w:tcBorders>
                      </w:tcPr>
                      <w:p w:rsidR="00215127" w:rsidRDefault="00215127">
                        <w:r>
                          <w:rPr>
                            <w:sz w:val="20"/>
                          </w:rPr>
                          <w:t>24,8</w:t>
                        </w:r>
                      </w:p>
                    </w:tc>
                    <w:tc>
                      <w:tcPr>
                        <w:tcW w:w="806" w:type="dxa"/>
                        <w:tcBorders>
                          <w:top w:val="single" w:sz="4" w:space="0" w:color="000000"/>
                          <w:left w:val="single" w:sz="4" w:space="0" w:color="000000"/>
                          <w:bottom w:val="single" w:sz="4" w:space="0" w:color="000000"/>
                          <w:right w:val="nil"/>
                        </w:tcBorders>
                      </w:tcPr>
                      <w:p w:rsidR="00215127" w:rsidRDefault="00215127">
                        <w:r>
                          <w:rPr>
                            <w:sz w:val="20"/>
                          </w:rPr>
                          <w:t>20,6</w:t>
                        </w:r>
                      </w:p>
                    </w:tc>
                    <w:tc>
                      <w:tcPr>
                        <w:tcW w:w="807" w:type="dxa"/>
                        <w:tcBorders>
                          <w:top w:val="single" w:sz="4" w:space="0" w:color="000000"/>
                          <w:left w:val="single" w:sz="4" w:space="0" w:color="000000"/>
                          <w:bottom w:val="single" w:sz="4" w:space="0" w:color="000000"/>
                          <w:right w:val="nil"/>
                        </w:tcBorders>
                      </w:tcPr>
                      <w:p w:rsidR="00215127" w:rsidRDefault="00215127">
                        <w:r>
                          <w:rPr>
                            <w:sz w:val="20"/>
                          </w:rPr>
                          <w:t>18,2</w:t>
                        </w:r>
                      </w:p>
                    </w:tc>
                    <w:tc>
                      <w:tcPr>
                        <w:tcW w:w="817" w:type="dxa"/>
                        <w:tcBorders>
                          <w:top w:val="single" w:sz="4" w:space="0" w:color="000000"/>
                          <w:left w:val="single" w:sz="4" w:space="0" w:color="000000"/>
                          <w:bottom w:val="single" w:sz="4" w:space="0" w:color="000000"/>
                          <w:right w:val="single" w:sz="4" w:space="0" w:color="000000"/>
                        </w:tcBorders>
                      </w:tcPr>
                      <w:p w:rsidR="00215127" w:rsidRDefault="00215127">
                        <w:r>
                          <w:rPr>
                            <w:sz w:val="20"/>
                          </w:rPr>
                          <w:t>16,4</w:t>
                        </w:r>
                      </w:p>
                    </w:tc>
                  </w:tr>
                </w:tbl>
              </w:txbxContent>
            </v:textbox>
            <w10:wrap anchorx="margin"/>
          </v:shape>
        </w:pict>
      </w:r>
    </w:p>
    <w:p w:rsidR="00215127" w:rsidRPr="00215127" w:rsidRDefault="00215127" w:rsidP="00215127">
      <w:pPr>
        <w:numPr>
          <w:ilvl w:val="0"/>
          <w:numId w:val="3"/>
        </w:numPr>
        <w:tabs>
          <w:tab w:val="left" w:pos="426"/>
          <w:tab w:val="left" w:pos="709"/>
          <w:tab w:val="left" w:pos="1701"/>
          <w:tab w:val="left" w:pos="2127"/>
          <w:tab w:val="left" w:pos="6237"/>
        </w:tabs>
        <w:autoSpaceDE w:val="0"/>
        <w:autoSpaceDN w:val="0"/>
        <w:adjustRightInd w:val="0"/>
        <w:spacing w:after="0" w:line="240" w:lineRule="auto"/>
        <w:rPr>
          <w:rFonts w:ascii="Verdana" w:eastAsia="Times New Roman" w:hAnsi="Liberation Serif" w:cs="Verdana"/>
          <w:sz w:val="24"/>
          <w:szCs w:val="24"/>
          <w:lang w:val="es-ES" w:eastAsia="zh-CN" w:bidi="hi-IN"/>
        </w:rPr>
      </w:pPr>
      <w:proofErr w:type="spellStart"/>
      <w:r w:rsidRPr="00215127">
        <w:rPr>
          <w:rFonts w:ascii="Verdana" w:eastAsia="Times New Roman" w:hAnsi="Liberation Serif" w:cs="Verdana"/>
          <w:sz w:val="20"/>
          <w:szCs w:val="20"/>
          <w:lang w:val="es-ES" w:eastAsia="zh-CN" w:bidi="hi-IN"/>
        </w:rPr>
        <w:t>Vol</w:t>
      </w:r>
      <w:proofErr w:type="spellEnd"/>
      <w:r w:rsidRPr="00215127">
        <w:rPr>
          <w:rFonts w:ascii="Verdana" w:eastAsia="Times New Roman" w:hAnsi="Liberation Serif" w:cs="Verdana"/>
          <w:sz w:val="20"/>
          <w:szCs w:val="20"/>
          <w:lang w:val="es-ES" w:eastAsia="zh-CN" w:bidi="hi-IN"/>
        </w:rPr>
        <w:t xml:space="preserve"> 1 (H + H + S)      =  0,204 m3</w:t>
      </w:r>
    </w:p>
    <w:p w:rsidR="00215127" w:rsidRPr="00215127" w:rsidRDefault="00215127" w:rsidP="00215127">
      <w:pPr>
        <w:tabs>
          <w:tab w:val="left" w:pos="1279"/>
          <w:tab w:val="left" w:pos="2697"/>
          <w:tab w:val="left" w:pos="6807"/>
        </w:tabs>
        <w:autoSpaceDE w:val="0"/>
        <w:autoSpaceDN w:val="0"/>
        <w:adjustRightInd w:val="0"/>
        <w:spacing w:after="0" w:line="240" w:lineRule="auto"/>
        <w:ind w:left="570" w:firstLine="139"/>
        <w:rPr>
          <w:rFonts w:ascii="Courier New" w:eastAsia="Times New Roman" w:hAnsi="Liberation Serif"/>
          <w:spacing w:val="-20"/>
          <w:sz w:val="24"/>
          <w:szCs w:val="24"/>
          <w:lang w:val="es-ES"/>
        </w:rPr>
      </w:pPr>
      <w:proofErr w:type="spellStart"/>
      <w:r w:rsidRPr="00215127">
        <w:rPr>
          <w:rFonts w:ascii="Verdana" w:eastAsia="Times New Roman" w:hAnsi="Liberation Serif"/>
          <w:sz w:val="20"/>
          <w:szCs w:val="24"/>
          <w:lang w:val="es-ES"/>
        </w:rPr>
        <w:t>Vol</w:t>
      </w:r>
      <w:proofErr w:type="spellEnd"/>
      <w:r w:rsidRPr="00215127">
        <w:rPr>
          <w:rFonts w:ascii="Verdana" w:eastAsia="Times New Roman" w:hAnsi="Liberation Serif"/>
          <w:sz w:val="20"/>
          <w:szCs w:val="24"/>
          <w:lang w:val="es-ES"/>
        </w:rPr>
        <w:t xml:space="preserve"> 2 (H + S + S+ S) =  0,208 m3</w:t>
      </w: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Pr="00215127" w:rsidRDefault="00215127" w:rsidP="00215127">
      <w:pPr>
        <w:rPr>
          <w:rFonts w:ascii="Calibri" w:eastAsia="Times New Roman" w:hAnsi="Calibri" w:cs="Times New Roman"/>
          <w:spacing w:val="-2"/>
          <w:sz w:val="18"/>
          <w:lang w:val="es-ES"/>
        </w:rPr>
      </w:pPr>
      <w:r w:rsidRPr="00215127">
        <w:rPr>
          <w:rFonts w:ascii="Calibri" w:eastAsia="Times New Roman" w:hAnsi="Calibri" w:cs="Times New Roman"/>
          <w:spacing w:val="-2"/>
          <w:sz w:val="18"/>
          <w:lang w:val="es-ES"/>
        </w:rPr>
        <w:t>Sobre el fuste de un árbol apeado usted ha medido diámetros con corteza a distintas alturas Los valores registrados se indican en la tabla adjunta. Calcule el volumen del fuste sin corteza usando sólo la fórmula de Huber y un K= 1.12345.</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488"/>
        <w:gridCol w:w="732"/>
        <w:gridCol w:w="732"/>
        <w:gridCol w:w="733"/>
        <w:gridCol w:w="732"/>
        <w:gridCol w:w="732"/>
        <w:gridCol w:w="733"/>
      </w:tblGrid>
      <w:tr w:rsidR="00215127" w:rsidTr="009556BE">
        <w:tblPrEx>
          <w:tblCellMar>
            <w:top w:w="0" w:type="dxa"/>
            <w:bottom w:w="0" w:type="dxa"/>
          </w:tblCellMar>
        </w:tblPrEx>
        <w:tc>
          <w:tcPr>
            <w:tcW w:w="1488" w:type="dxa"/>
            <w:vAlign w:val="center"/>
          </w:tcPr>
          <w:p w:rsidR="00215127" w:rsidRDefault="00215127" w:rsidP="009556BE">
            <w:pPr>
              <w:rPr>
                <w:rFonts w:ascii="Calibri" w:eastAsia="Times New Roman" w:hAnsi="Calibri" w:cs="Times New Roman"/>
                <w:spacing w:val="-2"/>
                <w:sz w:val="18"/>
              </w:rPr>
            </w:pPr>
            <w:proofErr w:type="spellStart"/>
            <w:r>
              <w:rPr>
                <w:rFonts w:ascii="Calibri" w:eastAsia="Times New Roman" w:hAnsi="Calibri" w:cs="Times New Roman"/>
                <w:spacing w:val="-2"/>
                <w:sz w:val="18"/>
              </w:rPr>
              <w:t>Altura</w:t>
            </w:r>
            <w:proofErr w:type="spellEnd"/>
            <w:r>
              <w:rPr>
                <w:rFonts w:ascii="Calibri" w:eastAsia="Times New Roman" w:hAnsi="Calibri" w:cs="Times New Roman"/>
                <w:spacing w:val="-2"/>
                <w:sz w:val="18"/>
              </w:rPr>
              <w:t xml:space="preserve"> (m)</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0,30</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1,39</w:t>
            </w:r>
          </w:p>
        </w:tc>
        <w:tc>
          <w:tcPr>
            <w:tcW w:w="733"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2,10</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5,31</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8,70</w:t>
            </w:r>
          </w:p>
        </w:tc>
        <w:tc>
          <w:tcPr>
            <w:tcW w:w="733"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16,47</w:t>
            </w:r>
          </w:p>
        </w:tc>
      </w:tr>
      <w:tr w:rsidR="00215127" w:rsidTr="009556BE">
        <w:tblPrEx>
          <w:tblCellMar>
            <w:top w:w="0" w:type="dxa"/>
            <w:bottom w:w="0" w:type="dxa"/>
          </w:tblCellMar>
        </w:tblPrEx>
        <w:trPr>
          <w:trHeight w:val="279"/>
        </w:trPr>
        <w:tc>
          <w:tcPr>
            <w:tcW w:w="1488" w:type="dxa"/>
            <w:vAlign w:val="center"/>
          </w:tcPr>
          <w:p w:rsidR="00215127" w:rsidRDefault="00215127" w:rsidP="009556BE">
            <w:pPr>
              <w:rPr>
                <w:rFonts w:ascii="Calibri" w:eastAsia="Times New Roman" w:hAnsi="Calibri" w:cs="Times New Roman"/>
                <w:spacing w:val="-2"/>
                <w:sz w:val="18"/>
              </w:rPr>
            </w:pPr>
            <w:proofErr w:type="spellStart"/>
            <w:r>
              <w:rPr>
                <w:rFonts w:ascii="Calibri" w:eastAsia="Times New Roman" w:hAnsi="Calibri" w:cs="Times New Roman"/>
                <w:spacing w:val="-2"/>
                <w:sz w:val="18"/>
              </w:rPr>
              <w:t>Diám</w:t>
            </w:r>
            <w:proofErr w:type="spellEnd"/>
            <w:r>
              <w:rPr>
                <w:rFonts w:ascii="Calibri" w:eastAsia="Times New Roman" w:hAnsi="Calibri" w:cs="Times New Roman"/>
                <w:spacing w:val="-2"/>
                <w:sz w:val="18"/>
              </w:rPr>
              <w:t>. (cm)</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138,6</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132,4</w:t>
            </w:r>
          </w:p>
        </w:tc>
        <w:tc>
          <w:tcPr>
            <w:tcW w:w="733"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88,3</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45,8</w:t>
            </w:r>
          </w:p>
        </w:tc>
        <w:tc>
          <w:tcPr>
            <w:tcW w:w="732"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23,2</w:t>
            </w:r>
          </w:p>
        </w:tc>
        <w:tc>
          <w:tcPr>
            <w:tcW w:w="733" w:type="dxa"/>
            <w:vAlign w:val="center"/>
          </w:tcPr>
          <w:p w:rsidR="00215127" w:rsidRDefault="00215127" w:rsidP="009556BE">
            <w:pPr>
              <w:rPr>
                <w:rFonts w:ascii="Calibri" w:eastAsia="Times New Roman" w:hAnsi="Calibri" w:cs="Times New Roman"/>
                <w:spacing w:val="-2"/>
                <w:sz w:val="18"/>
              </w:rPr>
            </w:pPr>
            <w:r>
              <w:rPr>
                <w:rFonts w:ascii="Calibri" w:eastAsia="Times New Roman" w:hAnsi="Calibri" w:cs="Times New Roman"/>
                <w:spacing w:val="-2"/>
                <w:sz w:val="18"/>
              </w:rPr>
              <w:t>12,6</w:t>
            </w:r>
          </w:p>
        </w:tc>
      </w:tr>
    </w:tbl>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Pr="00215127" w:rsidRDefault="00215127" w:rsidP="00215127">
      <w:pPr>
        <w:numPr>
          <w:ilvl w:val="0"/>
          <w:numId w:val="4"/>
        </w:numPr>
        <w:spacing w:after="0" w:line="240" w:lineRule="auto"/>
        <w:jc w:val="both"/>
        <w:rPr>
          <w:sz w:val="20"/>
          <w:lang w:val="es-ES"/>
        </w:rPr>
      </w:pPr>
      <w:r>
        <w:rPr>
          <w:noProof/>
          <w:sz w:val="20"/>
        </w:rPr>
        <w:pict>
          <v:shape id="_x0000_s1028" type="#_x0000_t202" style="position:absolute;left:0;text-align:left;margin-left:6.1pt;margin-top:20.8pt;width:154.6pt;height:190.15pt;z-index:251663360">
            <v:textbox>
              <w:txbxContent>
                <w:p w:rsidR="00215127" w:rsidRDefault="00215127" w:rsidP="00215127">
                  <w:pPr>
                    <w:jc w:val="center"/>
                  </w:pPr>
                  <w:proofErr w:type="spellStart"/>
                  <w:r>
                    <w:t>Cuadro</w:t>
                  </w:r>
                  <w:proofErr w:type="spellEnd"/>
                  <w:r>
                    <w:t xml:space="preserve"> 1</w:t>
                  </w:r>
                </w:p>
                <w:tbl>
                  <w:tblPr>
                    <w:tblW w:w="0" w:type="auto"/>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204"/>
                    <w:gridCol w:w="1276"/>
                  </w:tblGrid>
                  <w:tr w:rsidR="00215127">
                    <w:tblPrEx>
                      <w:tblCellMar>
                        <w:top w:w="0" w:type="dxa"/>
                        <w:bottom w:w="0" w:type="dxa"/>
                      </w:tblCellMar>
                    </w:tblPrEx>
                    <w:tc>
                      <w:tcPr>
                        <w:tcW w:w="1204" w:type="dxa"/>
                      </w:tcPr>
                      <w:p w:rsidR="00215127" w:rsidRDefault="00215127">
                        <w:pPr>
                          <w:rPr>
                            <w:sz w:val="20"/>
                          </w:rPr>
                        </w:pPr>
                        <w:proofErr w:type="spellStart"/>
                        <w:r>
                          <w:rPr>
                            <w:sz w:val="20"/>
                          </w:rPr>
                          <w:t>Altura</w:t>
                        </w:r>
                        <w:proofErr w:type="spellEnd"/>
                        <w:r>
                          <w:rPr>
                            <w:sz w:val="20"/>
                          </w:rPr>
                          <w:t xml:space="preserve"> (m)</w:t>
                        </w:r>
                      </w:p>
                    </w:tc>
                    <w:tc>
                      <w:tcPr>
                        <w:tcW w:w="1276" w:type="dxa"/>
                      </w:tcPr>
                      <w:p w:rsidR="00215127" w:rsidRDefault="00215127">
                        <w:pPr>
                          <w:rPr>
                            <w:sz w:val="20"/>
                          </w:rPr>
                        </w:pPr>
                        <w:r>
                          <w:rPr>
                            <w:sz w:val="20"/>
                          </w:rPr>
                          <w:t>Diám. (cm)</w:t>
                        </w:r>
                      </w:p>
                    </w:tc>
                  </w:tr>
                  <w:tr w:rsidR="00215127">
                    <w:tblPrEx>
                      <w:tblCellMar>
                        <w:top w:w="0" w:type="dxa"/>
                        <w:bottom w:w="0" w:type="dxa"/>
                      </w:tblCellMar>
                    </w:tblPrEx>
                    <w:tc>
                      <w:tcPr>
                        <w:tcW w:w="1204" w:type="dxa"/>
                      </w:tcPr>
                      <w:p w:rsidR="00215127" w:rsidRDefault="00215127">
                        <w:pPr>
                          <w:jc w:val="center"/>
                        </w:pPr>
                        <w:r>
                          <w:t>1,30</w:t>
                        </w:r>
                      </w:p>
                    </w:tc>
                    <w:tc>
                      <w:tcPr>
                        <w:tcW w:w="1276" w:type="dxa"/>
                      </w:tcPr>
                      <w:p w:rsidR="00215127" w:rsidRDefault="00215127">
                        <w:pPr>
                          <w:jc w:val="center"/>
                        </w:pPr>
                        <w:r>
                          <w:t>38,6</w:t>
                        </w:r>
                      </w:p>
                    </w:tc>
                  </w:tr>
                  <w:tr w:rsidR="00215127">
                    <w:tblPrEx>
                      <w:tblCellMar>
                        <w:top w:w="0" w:type="dxa"/>
                        <w:bottom w:w="0" w:type="dxa"/>
                      </w:tblCellMar>
                    </w:tblPrEx>
                    <w:tc>
                      <w:tcPr>
                        <w:tcW w:w="1204" w:type="dxa"/>
                      </w:tcPr>
                      <w:p w:rsidR="00215127" w:rsidRDefault="00215127">
                        <w:pPr>
                          <w:jc w:val="center"/>
                        </w:pPr>
                        <w:r>
                          <w:t>1,80</w:t>
                        </w:r>
                      </w:p>
                    </w:tc>
                    <w:tc>
                      <w:tcPr>
                        <w:tcW w:w="1276" w:type="dxa"/>
                      </w:tcPr>
                      <w:p w:rsidR="00215127" w:rsidRDefault="00215127">
                        <w:pPr>
                          <w:jc w:val="center"/>
                        </w:pPr>
                        <w:r>
                          <w:t>34,8</w:t>
                        </w:r>
                      </w:p>
                    </w:tc>
                  </w:tr>
                  <w:tr w:rsidR="00215127">
                    <w:tblPrEx>
                      <w:tblCellMar>
                        <w:top w:w="0" w:type="dxa"/>
                        <w:bottom w:w="0" w:type="dxa"/>
                      </w:tblCellMar>
                    </w:tblPrEx>
                    <w:tc>
                      <w:tcPr>
                        <w:tcW w:w="1204" w:type="dxa"/>
                      </w:tcPr>
                      <w:p w:rsidR="00215127" w:rsidRDefault="00215127">
                        <w:pPr>
                          <w:jc w:val="center"/>
                        </w:pPr>
                        <w:r>
                          <w:t>2,30</w:t>
                        </w:r>
                      </w:p>
                    </w:tc>
                    <w:tc>
                      <w:tcPr>
                        <w:tcW w:w="1276" w:type="dxa"/>
                      </w:tcPr>
                      <w:p w:rsidR="00215127" w:rsidRDefault="00215127">
                        <w:pPr>
                          <w:jc w:val="center"/>
                        </w:pPr>
                        <w:r>
                          <w:t>30,2</w:t>
                        </w:r>
                      </w:p>
                    </w:tc>
                  </w:tr>
                  <w:tr w:rsidR="00215127">
                    <w:tblPrEx>
                      <w:tblCellMar>
                        <w:top w:w="0" w:type="dxa"/>
                        <w:bottom w:w="0" w:type="dxa"/>
                      </w:tblCellMar>
                    </w:tblPrEx>
                    <w:tc>
                      <w:tcPr>
                        <w:tcW w:w="1204" w:type="dxa"/>
                      </w:tcPr>
                      <w:p w:rsidR="00215127" w:rsidRDefault="00215127">
                        <w:pPr>
                          <w:jc w:val="center"/>
                        </w:pPr>
                        <w:r>
                          <w:t>4,30</w:t>
                        </w:r>
                      </w:p>
                    </w:tc>
                    <w:tc>
                      <w:tcPr>
                        <w:tcW w:w="1276" w:type="dxa"/>
                      </w:tcPr>
                      <w:p w:rsidR="00215127" w:rsidRDefault="00215127">
                        <w:pPr>
                          <w:jc w:val="center"/>
                        </w:pPr>
                        <w:r>
                          <w:t>28,6</w:t>
                        </w:r>
                      </w:p>
                    </w:tc>
                  </w:tr>
                  <w:tr w:rsidR="00215127">
                    <w:tblPrEx>
                      <w:tblCellMar>
                        <w:top w:w="0" w:type="dxa"/>
                        <w:bottom w:w="0" w:type="dxa"/>
                      </w:tblCellMar>
                    </w:tblPrEx>
                    <w:tc>
                      <w:tcPr>
                        <w:tcW w:w="1204" w:type="dxa"/>
                      </w:tcPr>
                      <w:p w:rsidR="00215127" w:rsidRDefault="00215127">
                        <w:pPr>
                          <w:jc w:val="center"/>
                        </w:pPr>
                        <w:r>
                          <w:t>5,30</w:t>
                        </w:r>
                      </w:p>
                    </w:tc>
                    <w:tc>
                      <w:tcPr>
                        <w:tcW w:w="1276" w:type="dxa"/>
                      </w:tcPr>
                      <w:p w:rsidR="00215127" w:rsidRDefault="00215127">
                        <w:pPr>
                          <w:jc w:val="center"/>
                        </w:pPr>
                        <w:r>
                          <w:t>27,3</w:t>
                        </w:r>
                      </w:p>
                    </w:tc>
                  </w:tr>
                </w:tbl>
                <w:p w:rsidR="00215127" w:rsidRDefault="00215127" w:rsidP="00215127"/>
              </w:txbxContent>
            </v:textbox>
            <w10:wrap type="square"/>
          </v:shape>
        </w:pict>
      </w:r>
      <w:r w:rsidRPr="00215127">
        <w:rPr>
          <w:sz w:val="20"/>
          <w:lang w:val="es-ES"/>
        </w:rPr>
        <w:t xml:space="preserve">Calcule el volumen del fuste, a partir de los 30 cm, de un árbol apeado sobre el cual ha medido diámetros a </w:t>
      </w:r>
      <w:proofErr w:type="gramStart"/>
      <w:r w:rsidRPr="00215127">
        <w:rPr>
          <w:sz w:val="20"/>
          <w:lang w:val="es-ES"/>
        </w:rPr>
        <w:t>diferentes altura</w:t>
      </w:r>
      <w:proofErr w:type="gramEnd"/>
      <w:r w:rsidRPr="00215127">
        <w:rPr>
          <w:sz w:val="20"/>
          <w:lang w:val="es-ES"/>
        </w:rPr>
        <w:t xml:space="preserve">; los valores se indican en el Cuadro 1. Para la primera troza use la fórmula de Huber, para las restantes use la de </w:t>
      </w:r>
      <w:proofErr w:type="spellStart"/>
      <w:proofErr w:type="gramStart"/>
      <w:r w:rsidRPr="00215127">
        <w:rPr>
          <w:sz w:val="20"/>
          <w:lang w:val="es-ES"/>
        </w:rPr>
        <w:t>Smalian</w:t>
      </w:r>
      <w:proofErr w:type="spellEnd"/>
      <w:r w:rsidRPr="00215127">
        <w:rPr>
          <w:sz w:val="20"/>
          <w:lang w:val="es-ES"/>
        </w:rPr>
        <w:t xml:space="preserve"> </w:t>
      </w:r>
      <w:proofErr w:type="gramEnd"/>
      <w:r>
        <w:rPr>
          <w:rStyle w:val="Refdecomentario"/>
          <w:vanish/>
        </w:rPr>
        <w:commentReference w:id="5"/>
      </w:r>
      <w:r w:rsidRPr="00215127">
        <w:rPr>
          <w:sz w:val="20"/>
          <w:lang w:val="es-ES"/>
        </w:rPr>
        <w:t>.</w:t>
      </w:r>
    </w:p>
    <w:p w:rsidR="00215127" w:rsidRPr="00215127" w:rsidRDefault="00215127" w:rsidP="00215127">
      <w:pPr>
        <w:jc w:val="both"/>
        <w:rPr>
          <w:sz w:val="20"/>
          <w:lang w:val="es-ES"/>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D002A7" w:rsidRPr="00D002A7" w:rsidRDefault="00D002A7" w:rsidP="00D002A7">
      <w:pPr>
        <w:tabs>
          <w:tab w:val="left" w:pos="360"/>
        </w:tabs>
        <w:autoSpaceDE w:val="0"/>
        <w:autoSpaceDN w:val="0"/>
        <w:adjustRightInd w:val="0"/>
        <w:spacing w:after="0" w:line="240" w:lineRule="auto"/>
        <w:jc w:val="both"/>
        <w:rPr>
          <w:rFonts w:ascii="MS Sans Serif" w:eastAsia="Times New Roman" w:hAnsi="Liberation Serif" w:cs="MS Sans Serif"/>
          <w:sz w:val="20"/>
          <w:szCs w:val="20"/>
          <w:lang w:val="es-ES" w:eastAsia="zh-CN"/>
        </w:rPr>
      </w:pPr>
      <w:r w:rsidRPr="00D002A7">
        <w:rPr>
          <w:rFonts w:ascii="Arial Narrow" w:eastAsia="Times New Roman" w:hAnsi="Liberation Serif" w:cs="MS Sans Serif"/>
          <w:sz w:val="20"/>
          <w:szCs w:val="20"/>
          <w:lang w:val="es-AR" w:eastAsia="zh-CN"/>
        </w:rPr>
        <w:t>El siguiente cuadro indica alturas y di</w:t>
      </w:r>
      <w:r w:rsidRPr="00D002A7">
        <w:rPr>
          <w:rFonts w:ascii="Arial Narrow" w:eastAsia="Times New Roman" w:hAnsi="Liberation Serif" w:cs="MS Sans Serif"/>
          <w:sz w:val="20"/>
          <w:szCs w:val="20"/>
          <w:lang w:val="es-AR" w:eastAsia="zh-CN"/>
        </w:rPr>
        <w:t>á</w:t>
      </w:r>
      <w:r w:rsidRPr="00D002A7">
        <w:rPr>
          <w:rFonts w:ascii="Arial Narrow" w:eastAsia="Times New Roman" w:hAnsi="Liberation Serif" w:cs="MS Sans Serif"/>
          <w:sz w:val="20"/>
          <w:szCs w:val="20"/>
          <w:lang w:val="es-AR" w:eastAsia="zh-CN"/>
        </w:rPr>
        <w:t xml:space="preserve">metros medidos en un </w:t>
      </w:r>
      <w:r w:rsidRPr="00D002A7">
        <w:rPr>
          <w:rFonts w:ascii="Arial Narrow" w:eastAsia="Times New Roman" w:hAnsi="Liberation Serif" w:cs="MS Sans Serif"/>
          <w:sz w:val="20"/>
          <w:szCs w:val="20"/>
          <w:lang w:val="es-AR" w:eastAsia="zh-CN"/>
        </w:rPr>
        <w:t>á</w:t>
      </w:r>
      <w:r w:rsidRPr="00D002A7">
        <w:rPr>
          <w:rFonts w:ascii="Arial Narrow" w:eastAsia="Times New Roman" w:hAnsi="Liberation Serif" w:cs="MS Sans Serif"/>
          <w:sz w:val="20"/>
          <w:szCs w:val="20"/>
          <w:lang w:val="es-AR" w:eastAsia="zh-CN"/>
        </w:rPr>
        <w:t xml:space="preserve">rbol apeado a los </w:t>
      </w:r>
      <w:proofErr w:type="gramStart"/>
      <w:r w:rsidRPr="00D002A7">
        <w:rPr>
          <w:rFonts w:ascii="Arial Narrow" w:eastAsia="Times New Roman" w:hAnsi="Liberation Serif" w:cs="MS Sans Serif"/>
          <w:sz w:val="20"/>
          <w:szCs w:val="20"/>
          <w:lang w:val="es-AR" w:eastAsia="zh-CN"/>
        </w:rPr>
        <w:t>0.3 ,</w:t>
      </w:r>
      <w:proofErr w:type="gramEnd"/>
      <w:r w:rsidRPr="00D002A7">
        <w:rPr>
          <w:rFonts w:ascii="Arial Narrow" w:eastAsia="Times New Roman" w:hAnsi="Liberation Serif" w:cs="MS Sans Serif"/>
          <w:sz w:val="20"/>
          <w:szCs w:val="20"/>
          <w:lang w:val="es-AR" w:eastAsia="zh-CN"/>
        </w:rPr>
        <w:t xml:space="preserve"> con el objeto de determinar el volumen de la pieza. Usando las f</w:t>
      </w:r>
      <w:r w:rsidRPr="00D002A7">
        <w:rPr>
          <w:rFonts w:ascii="Arial Narrow" w:eastAsia="Times New Roman" w:hAnsi="Liberation Serif" w:cs="MS Sans Serif"/>
          <w:sz w:val="20"/>
          <w:szCs w:val="20"/>
          <w:lang w:val="es-AR" w:eastAsia="zh-CN"/>
        </w:rPr>
        <w:t>ó</w:t>
      </w:r>
      <w:r w:rsidRPr="00D002A7">
        <w:rPr>
          <w:rFonts w:ascii="Arial Narrow" w:eastAsia="Times New Roman" w:hAnsi="Liberation Serif" w:cs="MS Sans Serif"/>
          <w:sz w:val="20"/>
          <w:szCs w:val="20"/>
          <w:lang w:val="es-AR" w:eastAsia="zh-CN"/>
        </w:rPr>
        <w:t xml:space="preserve">rmulas de Huber y </w:t>
      </w:r>
      <w:proofErr w:type="spellStart"/>
      <w:r w:rsidRPr="00D002A7">
        <w:rPr>
          <w:rFonts w:ascii="Arial Narrow" w:eastAsia="Times New Roman" w:hAnsi="Liberation Serif" w:cs="MS Sans Serif"/>
          <w:sz w:val="20"/>
          <w:szCs w:val="20"/>
          <w:lang w:val="es-AR" w:eastAsia="zh-CN"/>
        </w:rPr>
        <w:t>Smalian</w:t>
      </w:r>
      <w:proofErr w:type="spellEnd"/>
      <w:r w:rsidRPr="00D002A7">
        <w:rPr>
          <w:rFonts w:ascii="Arial Narrow" w:eastAsia="Times New Roman" w:hAnsi="Liberation Serif" w:cs="MS Sans Serif"/>
          <w:sz w:val="20"/>
          <w:szCs w:val="20"/>
          <w:lang w:val="es-AR" w:eastAsia="zh-CN"/>
        </w:rPr>
        <w:t xml:space="preserve"> determine el volumen de la pieza.</w:t>
      </w:r>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proofErr w:type="gramStart"/>
      <w:r w:rsidRPr="00D002A7">
        <w:rPr>
          <w:rFonts w:ascii="Arial Narrow" w:eastAsia="Times New Roman" w:hAnsi="Liberation Serif"/>
          <w:sz w:val="20"/>
          <w:szCs w:val="24"/>
          <w:lang w:val="es-AR" w:eastAsia="zh-CN"/>
        </w:rPr>
        <w:t>Altura(</w:t>
      </w:r>
      <w:proofErr w:type="gramEnd"/>
      <w:r w:rsidRPr="00D002A7">
        <w:rPr>
          <w:rFonts w:ascii="Arial Narrow" w:eastAsia="Times New Roman" w:hAnsi="Liberation Serif"/>
          <w:sz w:val="20"/>
          <w:szCs w:val="24"/>
          <w:lang w:val="es-AR" w:eastAsia="zh-CN"/>
        </w:rPr>
        <w:t>m)</w:t>
      </w:r>
      <w:r w:rsidRPr="00D002A7">
        <w:rPr>
          <w:rFonts w:ascii="Arial Narrow" w:eastAsia="Times New Roman" w:hAnsi="Liberation Serif"/>
          <w:sz w:val="20"/>
          <w:szCs w:val="24"/>
          <w:lang w:val="es-AR" w:eastAsia="zh-CN"/>
        </w:rPr>
        <w:tab/>
        <w:t>1,30</w:t>
      </w:r>
      <w:r w:rsidRPr="00D002A7">
        <w:rPr>
          <w:rFonts w:ascii="Arial Narrow" w:eastAsia="Times New Roman" w:hAnsi="Liberation Serif"/>
          <w:sz w:val="20"/>
          <w:szCs w:val="24"/>
          <w:lang w:val="es-AR" w:eastAsia="zh-CN"/>
        </w:rPr>
        <w:tab/>
        <w:t>2,30</w:t>
      </w:r>
      <w:r w:rsidRPr="00D002A7">
        <w:rPr>
          <w:rFonts w:ascii="Arial Narrow" w:eastAsia="Times New Roman" w:hAnsi="Liberation Serif"/>
          <w:sz w:val="20"/>
          <w:szCs w:val="24"/>
          <w:lang w:val="es-AR" w:eastAsia="zh-CN"/>
        </w:rPr>
        <w:tab/>
        <w:t>4,30</w:t>
      </w:r>
      <w:r w:rsidRPr="00D002A7">
        <w:rPr>
          <w:rFonts w:ascii="Arial Narrow" w:eastAsia="Times New Roman" w:hAnsi="Liberation Serif"/>
          <w:sz w:val="20"/>
          <w:szCs w:val="24"/>
          <w:lang w:val="es-AR" w:eastAsia="zh-CN"/>
        </w:rPr>
        <w:tab/>
        <w:t>5,90</w:t>
      </w:r>
      <w:r w:rsidRPr="00D002A7">
        <w:rPr>
          <w:rFonts w:ascii="Arial Narrow" w:eastAsia="Times New Roman" w:hAnsi="Liberation Serif"/>
          <w:sz w:val="20"/>
          <w:szCs w:val="24"/>
          <w:lang w:val="es-AR" w:eastAsia="zh-CN"/>
        </w:rPr>
        <w:tab/>
      </w:r>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r w:rsidRPr="00D002A7">
        <w:rPr>
          <w:rFonts w:ascii="Arial Narrow" w:eastAsia="Times New Roman" w:hAnsi="Liberation Serif"/>
          <w:sz w:val="20"/>
          <w:szCs w:val="24"/>
          <w:lang w:val="es-AR" w:eastAsia="zh-CN"/>
        </w:rPr>
        <w:t>Di</w:t>
      </w:r>
      <w:r w:rsidRPr="00D002A7">
        <w:rPr>
          <w:rFonts w:ascii="Arial Narrow" w:eastAsia="Times New Roman" w:hAnsi="Liberation Serif"/>
          <w:sz w:val="20"/>
          <w:szCs w:val="24"/>
          <w:lang w:val="es-AR" w:eastAsia="zh-CN"/>
        </w:rPr>
        <w:t>á</w:t>
      </w:r>
      <w:r w:rsidRPr="00D002A7">
        <w:rPr>
          <w:rFonts w:ascii="Arial Narrow" w:eastAsia="Times New Roman" w:hAnsi="Liberation Serif"/>
          <w:sz w:val="20"/>
          <w:szCs w:val="24"/>
          <w:lang w:val="es-AR" w:eastAsia="zh-CN"/>
        </w:rPr>
        <w:t>metro (cm)</w:t>
      </w:r>
      <w:r w:rsidRPr="00D002A7">
        <w:rPr>
          <w:rFonts w:ascii="Arial Narrow" w:eastAsia="Times New Roman" w:hAnsi="Liberation Serif"/>
          <w:sz w:val="20"/>
          <w:szCs w:val="24"/>
          <w:lang w:val="es-AR" w:eastAsia="zh-CN"/>
        </w:rPr>
        <w:tab/>
        <w:t>58,6</w:t>
      </w:r>
      <w:r w:rsidRPr="00D002A7">
        <w:rPr>
          <w:rFonts w:ascii="Arial Narrow" w:eastAsia="Times New Roman" w:hAnsi="Liberation Serif"/>
          <w:sz w:val="20"/>
          <w:szCs w:val="24"/>
          <w:lang w:val="es-AR" w:eastAsia="zh-CN"/>
        </w:rPr>
        <w:tab/>
        <w:t>49,2</w:t>
      </w:r>
      <w:r w:rsidRPr="00D002A7">
        <w:rPr>
          <w:rFonts w:ascii="Arial Narrow" w:eastAsia="Times New Roman" w:hAnsi="Liberation Serif"/>
          <w:sz w:val="20"/>
          <w:szCs w:val="24"/>
          <w:lang w:val="es-AR" w:eastAsia="zh-CN"/>
        </w:rPr>
        <w:tab/>
        <w:t>44,4</w:t>
      </w:r>
      <w:r w:rsidRPr="00D002A7">
        <w:rPr>
          <w:rFonts w:ascii="Arial Narrow" w:eastAsia="Times New Roman" w:hAnsi="Liberation Serif"/>
          <w:sz w:val="20"/>
          <w:szCs w:val="24"/>
          <w:lang w:val="es-AR" w:eastAsia="zh-CN"/>
        </w:rPr>
        <w:tab/>
        <w:t>42,0</w:t>
      </w:r>
      <w:r w:rsidRPr="00D002A7">
        <w:rPr>
          <w:rFonts w:ascii="Arial Narrow" w:eastAsia="Times New Roman" w:hAnsi="Liberation Serif"/>
          <w:sz w:val="20"/>
          <w:szCs w:val="24"/>
          <w:lang w:val="es-AR" w:eastAsia="zh-CN"/>
        </w:rPr>
        <w:tab/>
      </w: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D002A7" w:rsidRPr="00D002A7" w:rsidRDefault="00D002A7" w:rsidP="00D002A7">
      <w:pPr>
        <w:tabs>
          <w:tab w:val="left" w:pos="360"/>
        </w:tabs>
        <w:autoSpaceDE w:val="0"/>
        <w:autoSpaceDN w:val="0"/>
        <w:adjustRightInd w:val="0"/>
        <w:spacing w:after="0" w:line="240" w:lineRule="auto"/>
        <w:jc w:val="both"/>
        <w:rPr>
          <w:rFonts w:ascii="MS Sans Serif" w:eastAsia="Times New Roman" w:hAnsi="Liberation Serif" w:cs="MS Sans Serif"/>
          <w:sz w:val="20"/>
          <w:szCs w:val="20"/>
          <w:lang w:val="es-ES" w:eastAsia="zh-CN"/>
        </w:rPr>
      </w:pPr>
      <w:r w:rsidRPr="00D002A7">
        <w:rPr>
          <w:rFonts w:ascii="Arial Narrow" w:eastAsia="Times New Roman" w:hAnsi="Liberation Serif" w:cs="MS Sans Serif"/>
          <w:sz w:val="20"/>
          <w:szCs w:val="20"/>
          <w:lang w:val="es-AR" w:eastAsia="zh-CN"/>
        </w:rPr>
        <w:t xml:space="preserve">Ud. se dispone a determinar el volumen del tronco de tres </w:t>
      </w:r>
      <w:r w:rsidRPr="00D002A7">
        <w:rPr>
          <w:rFonts w:ascii="Arial Narrow" w:eastAsia="Times New Roman" w:hAnsi="Liberation Serif" w:cs="MS Sans Serif"/>
          <w:sz w:val="20"/>
          <w:szCs w:val="20"/>
          <w:lang w:val="es-AR" w:eastAsia="zh-CN"/>
        </w:rPr>
        <w:t>á</w:t>
      </w:r>
      <w:r w:rsidRPr="00D002A7">
        <w:rPr>
          <w:rFonts w:ascii="Arial Narrow" w:eastAsia="Times New Roman" w:hAnsi="Liberation Serif" w:cs="MS Sans Serif"/>
          <w:sz w:val="20"/>
          <w:szCs w:val="20"/>
          <w:lang w:val="es-AR" w:eastAsia="zh-CN"/>
        </w:rPr>
        <w:t>rboles. Se indica el DAP y la altura a la cual el DAP se reduce a la mitad. La altura del toc</w:t>
      </w:r>
      <w:r w:rsidRPr="00D002A7">
        <w:rPr>
          <w:rFonts w:ascii="Arial Narrow" w:eastAsia="Times New Roman" w:hAnsi="Liberation Serif" w:cs="MS Sans Serif"/>
          <w:sz w:val="20"/>
          <w:szCs w:val="20"/>
          <w:lang w:val="es-AR" w:eastAsia="zh-CN"/>
        </w:rPr>
        <w:t>ó</w:t>
      </w:r>
      <w:r w:rsidRPr="00D002A7">
        <w:rPr>
          <w:rFonts w:ascii="Arial Narrow" w:eastAsia="Times New Roman" w:hAnsi="Liberation Serif" w:cs="MS Sans Serif"/>
          <w:sz w:val="20"/>
          <w:szCs w:val="20"/>
          <w:lang w:val="es-AR" w:eastAsia="zh-CN"/>
        </w:rPr>
        <w:t>n es  30 cm. Determinar el volumen buscado. Qu</w:t>
      </w:r>
      <w:r w:rsidRPr="00D002A7">
        <w:rPr>
          <w:rFonts w:ascii="Arial Narrow" w:eastAsia="Times New Roman" w:hAnsi="Liberation Serif" w:cs="MS Sans Serif"/>
          <w:sz w:val="20"/>
          <w:szCs w:val="20"/>
          <w:lang w:val="es-AR" w:eastAsia="zh-CN"/>
        </w:rPr>
        <w:t>é</w:t>
      </w:r>
      <w:r w:rsidRPr="00D002A7">
        <w:rPr>
          <w:rFonts w:ascii="Arial Narrow" w:eastAsia="Times New Roman" w:hAnsi="Liberation Serif" w:cs="MS Sans Serif"/>
          <w:sz w:val="20"/>
          <w:szCs w:val="20"/>
          <w:lang w:val="es-AR" w:eastAsia="zh-CN"/>
        </w:rPr>
        <w:t xml:space="preserve"> f</w:t>
      </w:r>
      <w:r w:rsidRPr="00D002A7">
        <w:rPr>
          <w:rFonts w:ascii="Arial Narrow" w:eastAsia="Times New Roman" w:hAnsi="Liberation Serif" w:cs="MS Sans Serif"/>
          <w:sz w:val="20"/>
          <w:szCs w:val="20"/>
          <w:lang w:val="es-AR" w:eastAsia="zh-CN"/>
        </w:rPr>
        <w:t>ó</w:t>
      </w:r>
      <w:r w:rsidRPr="00D002A7">
        <w:rPr>
          <w:rFonts w:ascii="Arial Narrow" w:eastAsia="Times New Roman" w:hAnsi="Liberation Serif" w:cs="MS Sans Serif"/>
          <w:sz w:val="20"/>
          <w:szCs w:val="20"/>
          <w:lang w:val="es-AR" w:eastAsia="zh-CN"/>
        </w:rPr>
        <w:t>rmula utiliza y qu</w:t>
      </w:r>
      <w:r w:rsidRPr="00D002A7">
        <w:rPr>
          <w:rFonts w:ascii="Arial Narrow" w:eastAsia="Times New Roman" w:hAnsi="Liberation Serif" w:cs="MS Sans Serif"/>
          <w:sz w:val="20"/>
          <w:szCs w:val="20"/>
          <w:lang w:val="es-AR" w:eastAsia="zh-CN"/>
        </w:rPr>
        <w:t>é</w:t>
      </w:r>
      <w:r w:rsidRPr="00D002A7">
        <w:rPr>
          <w:rFonts w:ascii="Arial Narrow" w:eastAsia="Times New Roman" w:hAnsi="Liberation Serif" w:cs="MS Sans Serif"/>
          <w:sz w:val="20"/>
          <w:szCs w:val="20"/>
          <w:lang w:val="es-AR" w:eastAsia="zh-CN"/>
        </w:rPr>
        <w:t xml:space="preserve"> </w:t>
      </w:r>
      <w:proofErr w:type="spellStart"/>
      <w:r w:rsidRPr="00D002A7">
        <w:rPr>
          <w:rFonts w:ascii="Arial Narrow" w:eastAsia="Times New Roman" w:hAnsi="Liberation Serif" w:cs="MS Sans Serif"/>
          <w:sz w:val="20"/>
          <w:szCs w:val="20"/>
          <w:lang w:val="es-AR" w:eastAsia="zh-CN"/>
        </w:rPr>
        <w:t>supocici</w:t>
      </w:r>
      <w:r w:rsidRPr="00D002A7">
        <w:rPr>
          <w:rFonts w:ascii="Arial Narrow" w:eastAsia="Times New Roman" w:hAnsi="Liberation Serif" w:cs="MS Sans Serif"/>
          <w:sz w:val="20"/>
          <w:szCs w:val="20"/>
          <w:lang w:val="es-AR" w:eastAsia="zh-CN"/>
        </w:rPr>
        <w:t>ó</w:t>
      </w:r>
      <w:r w:rsidRPr="00D002A7">
        <w:rPr>
          <w:rFonts w:ascii="Arial Narrow" w:eastAsia="Times New Roman" w:hAnsi="Liberation Serif" w:cs="MS Sans Serif"/>
          <w:sz w:val="20"/>
          <w:szCs w:val="20"/>
          <w:lang w:val="es-AR" w:eastAsia="zh-CN"/>
        </w:rPr>
        <w:t>n</w:t>
      </w:r>
      <w:proofErr w:type="spellEnd"/>
      <w:r w:rsidRPr="00D002A7">
        <w:rPr>
          <w:rFonts w:ascii="Arial Narrow" w:eastAsia="Times New Roman" w:hAnsi="Liberation Serif" w:cs="MS Sans Serif"/>
          <w:sz w:val="20"/>
          <w:szCs w:val="20"/>
          <w:lang w:val="es-AR" w:eastAsia="zh-CN"/>
        </w:rPr>
        <w:t xml:space="preserve"> efect</w:t>
      </w:r>
      <w:r w:rsidRPr="00D002A7">
        <w:rPr>
          <w:rFonts w:ascii="Arial Narrow" w:eastAsia="Times New Roman" w:hAnsi="Liberation Serif" w:cs="MS Sans Serif"/>
          <w:sz w:val="20"/>
          <w:szCs w:val="20"/>
          <w:lang w:val="es-AR" w:eastAsia="zh-CN"/>
        </w:rPr>
        <w:t>ú</w:t>
      </w:r>
      <w:r w:rsidRPr="00D002A7">
        <w:rPr>
          <w:rFonts w:ascii="Arial Narrow" w:eastAsia="Times New Roman" w:hAnsi="Liberation Serif" w:cs="MS Sans Serif"/>
          <w:sz w:val="20"/>
          <w:szCs w:val="20"/>
          <w:lang w:val="es-AR" w:eastAsia="zh-CN"/>
        </w:rPr>
        <w:t>a</w:t>
      </w:r>
      <w:proofErr w:type="gramStart"/>
      <w:r w:rsidRPr="00D002A7">
        <w:rPr>
          <w:rFonts w:ascii="Arial Narrow" w:eastAsia="Times New Roman" w:hAnsi="Liberation Serif" w:cs="MS Sans Serif"/>
          <w:sz w:val="20"/>
          <w:szCs w:val="20"/>
          <w:lang w:val="es-AR" w:eastAsia="zh-CN"/>
        </w:rPr>
        <w:t>?</w:t>
      </w:r>
      <w:proofErr w:type="gramEnd"/>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proofErr w:type="spellStart"/>
      <w:r w:rsidRPr="00D002A7">
        <w:rPr>
          <w:rFonts w:ascii="Arial Narrow" w:eastAsia="Times New Roman" w:hAnsi="Liberation Serif"/>
          <w:sz w:val="20"/>
          <w:szCs w:val="24"/>
          <w:lang w:val="es-AR" w:eastAsia="zh-CN"/>
        </w:rPr>
        <w:t>Dap</w:t>
      </w:r>
      <w:proofErr w:type="spellEnd"/>
      <w:r w:rsidRPr="00D002A7">
        <w:rPr>
          <w:rFonts w:ascii="Arial Narrow" w:eastAsia="Times New Roman" w:hAnsi="Liberation Serif"/>
          <w:sz w:val="20"/>
          <w:szCs w:val="24"/>
          <w:lang w:val="es-AR" w:eastAsia="zh-CN"/>
        </w:rPr>
        <w:t xml:space="preserve"> (cm)</w:t>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t xml:space="preserve">Altura DAP/2 (m) </w:t>
      </w:r>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r w:rsidRPr="00D002A7">
        <w:rPr>
          <w:rFonts w:ascii="Arial Narrow" w:eastAsia="Times New Roman" w:hAnsi="Liberation Serif"/>
          <w:sz w:val="20"/>
          <w:szCs w:val="24"/>
          <w:lang w:val="es-AR" w:eastAsia="zh-CN"/>
        </w:rPr>
        <w:t>29,8</w:t>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t xml:space="preserve"> 16</w:t>
      </w:r>
      <w:r w:rsidRPr="00D002A7">
        <w:rPr>
          <w:rFonts w:ascii="Arial Narrow" w:eastAsia="Times New Roman" w:hAnsi="Liberation Serif"/>
          <w:sz w:val="20"/>
          <w:szCs w:val="24"/>
          <w:lang w:val="es-AR" w:eastAsia="zh-CN"/>
        </w:rPr>
        <w:tab/>
      </w:r>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r w:rsidRPr="00D002A7">
        <w:rPr>
          <w:rFonts w:ascii="Arial Narrow" w:eastAsia="Times New Roman" w:hAnsi="Liberation Serif"/>
          <w:sz w:val="20"/>
          <w:szCs w:val="24"/>
          <w:lang w:val="es-AR" w:eastAsia="zh-CN"/>
        </w:rPr>
        <w:t>38.9</w:t>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t xml:space="preserve"> 19</w:t>
      </w:r>
    </w:p>
    <w:p w:rsidR="00D002A7" w:rsidRPr="00D002A7" w:rsidRDefault="00D002A7" w:rsidP="00D002A7">
      <w:pPr>
        <w:autoSpaceDE w:val="0"/>
        <w:autoSpaceDN w:val="0"/>
        <w:adjustRightInd w:val="0"/>
        <w:spacing w:after="0" w:line="240" w:lineRule="auto"/>
        <w:jc w:val="both"/>
        <w:rPr>
          <w:rFonts w:ascii="MS Sans Serif" w:eastAsia="Times New Roman" w:hAnsi="Liberation Serif"/>
          <w:sz w:val="20"/>
          <w:szCs w:val="24"/>
          <w:lang w:val="es-ES" w:eastAsia="zh-CN"/>
        </w:rPr>
      </w:pPr>
      <w:r w:rsidRPr="00D002A7">
        <w:rPr>
          <w:rFonts w:ascii="Arial Narrow" w:eastAsia="Times New Roman" w:hAnsi="Liberation Serif"/>
          <w:sz w:val="20"/>
          <w:szCs w:val="24"/>
          <w:lang w:val="es-AR" w:eastAsia="zh-CN"/>
        </w:rPr>
        <w:t>31,6</w:t>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r>
      <w:r w:rsidRPr="00D002A7">
        <w:rPr>
          <w:rFonts w:ascii="Arial Narrow" w:eastAsia="Times New Roman" w:hAnsi="Liberation Serif"/>
          <w:sz w:val="20"/>
          <w:szCs w:val="24"/>
          <w:lang w:val="es-AR" w:eastAsia="zh-CN"/>
        </w:rPr>
        <w:tab/>
        <w:t xml:space="preserve"> 17</w:t>
      </w: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D002A7" w:rsidRPr="002B1A25" w:rsidRDefault="00D002A7" w:rsidP="00D002A7">
      <w:pPr>
        <w:tabs>
          <w:tab w:val="left" w:pos="360"/>
        </w:tabs>
        <w:jc w:val="both"/>
        <w:rPr>
          <w:rFonts w:ascii="Arial Narrow" w:hAnsi="Arial Narrow" w:cs="Arial"/>
          <w:lang w:val="es-AR"/>
        </w:rPr>
      </w:pPr>
      <w:r w:rsidRPr="002B1A25">
        <w:rPr>
          <w:rFonts w:ascii="Arial Narrow" w:hAnsi="Arial Narrow" w:cs="Arial"/>
          <w:lang w:val="es-AR"/>
        </w:rPr>
        <w:t xml:space="preserve">Ud. se dispone a determinar el volumen del tronco </w:t>
      </w:r>
      <w:r>
        <w:rPr>
          <w:rFonts w:ascii="Arial Narrow" w:hAnsi="Arial Narrow" w:cs="Arial"/>
          <w:lang w:val="es-AR"/>
        </w:rPr>
        <w:t xml:space="preserve">a partir del tocón </w:t>
      </w:r>
      <w:r w:rsidRPr="002B1A25">
        <w:rPr>
          <w:rFonts w:ascii="Arial Narrow" w:hAnsi="Arial Narrow" w:cs="Arial"/>
          <w:lang w:val="es-AR"/>
        </w:rPr>
        <w:t>e</w:t>
      </w:r>
      <w:r>
        <w:rPr>
          <w:rFonts w:ascii="Arial Narrow" w:hAnsi="Arial Narrow" w:cs="Arial"/>
          <w:lang w:val="es-AR"/>
        </w:rPr>
        <w:t>n</w:t>
      </w:r>
      <w:r w:rsidRPr="002B1A25">
        <w:rPr>
          <w:rFonts w:ascii="Arial Narrow" w:hAnsi="Arial Narrow" w:cs="Arial"/>
          <w:lang w:val="es-AR"/>
        </w:rPr>
        <w:t xml:space="preserve"> tres árboles. Se indica el DAP y la altura a la cual el DAP se reduce a la mitad. La altura del tocón es 30 cm. Determinar el volumen buscado</w:t>
      </w:r>
      <w:r>
        <w:rPr>
          <w:rFonts w:ascii="Arial Narrow" w:hAnsi="Arial Narrow" w:cs="Arial"/>
          <w:lang w:val="es-AR"/>
        </w:rPr>
        <w:t xml:space="preserve"> en m</w:t>
      </w:r>
      <w:r w:rsidRPr="00392E44">
        <w:rPr>
          <w:rFonts w:ascii="Arial Narrow" w:hAnsi="Arial Narrow" w:cs="Arial"/>
          <w:vertAlign w:val="superscript"/>
          <w:lang w:val="es-AR"/>
        </w:rPr>
        <w:t>3</w:t>
      </w:r>
      <w:r w:rsidRPr="002B1A25">
        <w:rPr>
          <w:rFonts w:ascii="Arial Narrow" w:hAnsi="Arial Narrow" w:cs="Arial"/>
          <w:lang w:val="es-AR"/>
        </w:rPr>
        <w:t>. Qué fórmula utiliza y qué suposición efectúa</w:t>
      </w:r>
      <w:proofErr w:type="gramStart"/>
      <w:r w:rsidRPr="002B1A25">
        <w:rPr>
          <w:rFonts w:ascii="Arial Narrow" w:hAnsi="Arial Narrow" w:cs="Arial"/>
          <w:lang w:val="es-AR"/>
        </w:rPr>
        <w:t>?</w:t>
      </w:r>
      <w:proofErr w:type="gramEnd"/>
    </w:p>
    <w:p w:rsidR="00D002A7" w:rsidRPr="002B1A25" w:rsidRDefault="00D002A7" w:rsidP="00D002A7">
      <w:pPr>
        <w:jc w:val="both"/>
        <w:rPr>
          <w:rFonts w:ascii="Arial Narrow" w:hAnsi="Arial Narrow" w:cs="Arial"/>
          <w:lang w:val="es-AR"/>
        </w:rPr>
      </w:pPr>
      <w:proofErr w:type="spellStart"/>
      <w:r w:rsidRPr="002B1A25">
        <w:rPr>
          <w:rFonts w:ascii="Arial Narrow" w:hAnsi="Arial Narrow" w:cs="Arial"/>
          <w:lang w:val="es-AR"/>
        </w:rPr>
        <w:t>Dap</w:t>
      </w:r>
      <w:proofErr w:type="spellEnd"/>
      <w:r w:rsidRPr="002B1A25">
        <w:rPr>
          <w:rFonts w:ascii="Arial Narrow" w:hAnsi="Arial Narrow" w:cs="Arial"/>
          <w:lang w:val="es-AR"/>
        </w:rPr>
        <w:t xml:space="preserve"> (cm)</w:t>
      </w:r>
      <w:r w:rsidRPr="002B1A25">
        <w:rPr>
          <w:rFonts w:ascii="Arial Narrow" w:hAnsi="Arial Narrow" w:cs="Arial"/>
          <w:lang w:val="es-AR"/>
        </w:rPr>
        <w:tab/>
      </w:r>
      <w:r>
        <w:rPr>
          <w:rFonts w:ascii="Arial Narrow" w:hAnsi="Arial Narrow" w:cs="Arial"/>
          <w:lang w:val="es-AR"/>
        </w:rPr>
        <w:tab/>
      </w:r>
      <w:r>
        <w:rPr>
          <w:rFonts w:ascii="Arial Narrow" w:hAnsi="Arial Narrow" w:cs="Arial"/>
          <w:lang w:val="es-AR"/>
        </w:rPr>
        <w:tab/>
      </w:r>
      <w:r w:rsidRPr="002B1A25">
        <w:rPr>
          <w:rFonts w:ascii="Arial Narrow" w:hAnsi="Arial Narrow" w:cs="Arial"/>
          <w:lang w:val="es-AR"/>
        </w:rPr>
        <w:t xml:space="preserve">Altura DAP/2 (m) </w:t>
      </w:r>
    </w:p>
    <w:p w:rsidR="00D002A7" w:rsidRPr="002B1A25" w:rsidRDefault="00D002A7" w:rsidP="00D002A7">
      <w:pPr>
        <w:jc w:val="both"/>
        <w:rPr>
          <w:rFonts w:ascii="Arial Narrow" w:hAnsi="Arial Narrow" w:cs="Arial"/>
          <w:lang w:val="es-AR"/>
        </w:rPr>
      </w:pPr>
      <w:r w:rsidRPr="002B1A25">
        <w:rPr>
          <w:rFonts w:ascii="Arial Narrow" w:hAnsi="Arial Narrow" w:cs="Arial"/>
          <w:lang w:val="es-AR"/>
        </w:rPr>
        <w:t>29,8</w:t>
      </w:r>
      <w:r w:rsidRPr="002B1A25">
        <w:rPr>
          <w:rFonts w:ascii="Arial Narrow" w:hAnsi="Arial Narrow" w:cs="Arial"/>
          <w:lang w:val="es-AR"/>
        </w:rPr>
        <w:tab/>
      </w:r>
      <w:r w:rsidRPr="002B1A25">
        <w:rPr>
          <w:rFonts w:ascii="Arial Narrow" w:hAnsi="Arial Narrow" w:cs="Arial"/>
          <w:lang w:val="es-AR"/>
        </w:rPr>
        <w:tab/>
      </w:r>
      <w:r w:rsidRPr="002B1A25">
        <w:rPr>
          <w:rFonts w:ascii="Arial Narrow" w:hAnsi="Arial Narrow" w:cs="Arial"/>
          <w:lang w:val="es-AR"/>
        </w:rPr>
        <w:tab/>
        <w:t xml:space="preserve"> 16</w:t>
      </w:r>
    </w:p>
    <w:p w:rsidR="00D002A7" w:rsidRPr="002B1A25" w:rsidRDefault="00D002A7" w:rsidP="00D002A7">
      <w:pPr>
        <w:jc w:val="both"/>
        <w:rPr>
          <w:rFonts w:ascii="Arial Narrow" w:hAnsi="Arial Narrow" w:cs="Arial"/>
          <w:lang w:val="es-AR"/>
        </w:rPr>
      </w:pPr>
      <w:r w:rsidRPr="002B1A25">
        <w:rPr>
          <w:rFonts w:ascii="Arial Narrow" w:hAnsi="Arial Narrow" w:cs="Arial"/>
          <w:lang w:val="es-AR"/>
        </w:rPr>
        <w:t>38.9</w:t>
      </w:r>
      <w:r w:rsidRPr="002B1A25">
        <w:rPr>
          <w:rFonts w:ascii="Arial Narrow" w:hAnsi="Arial Narrow" w:cs="Arial"/>
          <w:lang w:val="es-AR"/>
        </w:rPr>
        <w:tab/>
      </w:r>
      <w:r w:rsidRPr="002B1A25">
        <w:rPr>
          <w:rFonts w:ascii="Arial Narrow" w:hAnsi="Arial Narrow" w:cs="Arial"/>
          <w:lang w:val="es-AR"/>
        </w:rPr>
        <w:tab/>
      </w:r>
      <w:r w:rsidRPr="002B1A25">
        <w:rPr>
          <w:rFonts w:ascii="Arial Narrow" w:hAnsi="Arial Narrow" w:cs="Arial"/>
          <w:lang w:val="es-AR"/>
        </w:rPr>
        <w:tab/>
        <w:t xml:space="preserve"> 19</w:t>
      </w:r>
    </w:p>
    <w:p w:rsidR="00D002A7" w:rsidRPr="002B1A25" w:rsidRDefault="00D002A7" w:rsidP="00D002A7">
      <w:pPr>
        <w:jc w:val="both"/>
        <w:rPr>
          <w:rFonts w:ascii="Arial Narrow" w:hAnsi="Arial Narrow" w:cs="Arial"/>
          <w:lang w:val="es-AR"/>
        </w:rPr>
      </w:pPr>
      <w:r w:rsidRPr="002B1A25">
        <w:rPr>
          <w:rFonts w:ascii="Arial Narrow" w:hAnsi="Arial Narrow" w:cs="Arial"/>
          <w:lang w:val="es-AR"/>
        </w:rPr>
        <w:t>31,6</w:t>
      </w:r>
      <w:r w:rsidRPr="002B1A25">
        <w:rPr>
          <w:rFonts w:ascii="Arial Narrow" w:hAnsi="Arial Narrow" w:cs="Arial"/>
          <w:lang w:val="es-AR"/>
        </w:rPr>
        <w:tab/>
      </w:r>
      <w:r w:rsidRPr="002B1A25">
        <w:rPr>
          <w:rFonts w:ascii="Arial Narrow" w:hAnsi="Arial Narrow" w:cs="Arial"/>
          <w:lang w:val="es-AR"/>
        </w:rPr>
        <w:tab/>
      </w:r>
      <w:r w:rsidRPr="002B1A25">
        <w:rPr>
          <w:rFonts w:ascii="Arial Narrow" w:hAnsi="Arial Narrow" w:cs="Arial"/>
          <w:lang w:val="es-AR"/>
        </w:rPr>
        <w:tab/>
        <w:t xml:space="preserve"> 17</w:t>
      </w:r>
    </w:p>
    <w:p w:rsidR="00D002A7" w:rsidRPr="002B1A25" w:rsidRDefault="00D002A7" w:rsidP="00D002A7">
      <w:pPr>
        <w:jc w:val="both"/>
        <w:rPr>
          <w:rFonts w:ascii="Arial Narrow" w:hAnsi="Arial Narrow" w:cs="Arial"/>
          <w:lang w:val="es-AR"/>
        </w:rPr>
      </w:pPr>
    </w:p>
    <w:p w:rsidR="00D002A7" w:rsidRPr="002B1A25" w:rsidRDefault="00D002A7" w:rsidP="00D002A7">
      <w:pPr>
        <w:tabs>
          <w:tab w:val="left" w:pos="360"/>
        </w:tabs>
        <w:jc w:val="both"/>
        <w:rPr>
          <w:rFonts w:ascii="Arial Narrow" w:hAnsi="Arial Narrow" w:cs="Arial"/>
          <w:lang w:val="es-AR"/>
        </w:rPr>
      </w:pPr>
      <w:r w:rsidRPr="002B1A25">
        <w:rPr>
          <w:rFonts w:ascii="Arial Narrow" w:hAnsi="Arial Narrow" w:cs="Arial"/>
          <w:lang w:val="es-AR"/>
        </w:rPr>
        <w:t>9.</w:t>
      </w:r>
      <w:r w:rsidRPr="002B1A25">
        <w:rPr>
          <w:rFonts w:ascii="Arial Narrow" w:hAnsi="Arial Narrow" w:cs="Arial"/>
          <w:lang w:val="es-AR"/>
        </w:rPr>
        <w:tab/>
        <w:t xml:space="preserve">El siguiente cuadro indica alturas y diámetros medidos en un árbol apeado, con el objeto de determinar el volumen de la pieza. Usando las fórmulas de Huber y </w:t>
      </w:r>
      <w:proofErr w:type="spellStart"/>
      <w:r w:rsidRPr="002B1A25">
        <w:rPr>
          <w:rFonts w:ascii="Arial Narrow" w:hAnsi="Arial Narrow" w:cs="Arial"/>
          <w:lang w:val="es-AR"/>
        </w:rPr>
        <w:t>Smalian</w:t>
      </w:r>
      <w:proofErr w:type="spellEnd"/>
      <w:r w:rsidRPr="002B1A25">
        <w:rPr>
          <w:rFonts w:ascii="Arial Narrow" w:hAnsi="Arial Narrow" w:cs="Arial"/>
          <w:lang w:val="es-AR"/>
        </w:rPr>
        <w:t xml:space="preserve"> determine el volumen de la pieza.</w:t>
      </w:r>
    </w:p>
    <w:p w:rsidR="00D002A7" w:rsidRPr="002B1A25" w:rsidRDefault="00D002A7" w:rsidP="00D002A7">
      <w:pPr>
        <w:jc w:val="both"/>
        <w:rPr>
          <w:rFonts w:ascii="Arial Narrow" w:hAnsi="Arial Narrow" w:cs="Arial"/>
          <w:lang w:val="es-AR"/>
        </w:rPr>
      </w:pPr>
      <w:proofErr w:type="gramStart"/>
      <w:r w:rsidRPr="002B1A25">
        <w:rPr>
          <w:rFonts w:ascii="Arial Narrow" w:hAnsi="Arial Narrow" w:cs="Arial"/>
          <w:lang w:val="es-AR"/>
        </w:rPr>
        <w:t>Altura(</w:t>
      </w:r>
      <w:proofErr w:type="gramEnd"/>
      <w:r w:rsidRPr="002B1A25">
        <w:rPr>
          <w:rFonts w:ascii="Arial Narrow" w:hAnsi="Arial Narrow" w:cs="Arial"/>
          <w:lang w:val="es-AR"/>
        </w:rPr>
        <w:t>m)</w:t>
      </w:r>
      <w:r w:rsidRPr="002B1A25">
        <w:rPr>
          <w:rFonts w:ascii="Arial Narrow" w:hAnsi="Arial Narrow" w:cs="Arial"/>
          <w:lang w:val="es-AR"/>
        </w:rPr>
        <w:tab/>
      </w:r>
      <w:r>
        <w:rPr>
          <w:rFonts w:ascii="Arial Narrow" w:hAnsi="Arial Narrow" w:cs="Arial"/>
          <w:lang w:val="es-AR"/>
        </w:rPr>
        <w:tab/>
      </w:r>
      <w:r>
        <w:rPr>
          <w:rFonts w:ascii="Arial Narrow" w:hAnsi="Arial Narrow" w:cs="Arial"/>
          <w:lang w:val="es-AR"/>
        </w:rPr>
        <w:tab/>
      </w:r>
      <w:r w:rsidRPr="002B1A25">
        <w:rPr>
          <w:rFonts w:ascii="Arial Narrow" w:hAnsi="Arial Narrow" w:cs="Arial"/>
          <w:lang w:val="es-AR"/>
        </w:rPr>
        <w:t>1,30</w:t>
      </w:r>
      <w:r w:rsidRPr="002B1A25">
        <w:rPr>
          <w:rFonts w:ascii="Arial Narrow" w:hAnsi="Arial Narrow" w:cs="Arial"/>
          <w:lang w:val="es-AR"/>
        </w:rPr>
        <w:tab/>
        <w:t>2,30</w:t>
      </w:r>
      <w:r w:rsidRPr="002B1A25">
        <w:rPr>
          <w:rFonts w:ascii="Arial Narrow" w:hAnsi="Arial Narrow" w:cs="Arial"/>
          <w:lang w:val="es-AR"/>
        </w:rPr>
        <w:tab/>
        <w:t>4,30</w:t>
      </w:r>
      <w:r w:rsidRPr="002B1A25">
        <w:rPr>
          <w:rFonts w:ascii="Arial Narrow" w:hAnsi="Arial Narrow" w:cs="Arial"/>
          <w:lang w:val="es-AR"/>
        </w:rPr>
        <w:tab/>
        <w:t>5,90</w:t>
      </w:r>
      <w:r w:rsidRPr="002B1A25">
        <w:rPr>
          <w:rFonts w:ascii="Arial Narrow" w:hAnsi="Arial Narrow" w:cs="Arial"/>
          <w:lang w:val="es-AR"/>
        </w:rPr>
        <w:tab/>
      </w:r>
    </w:p>
    <w:p w:rsidR="00D002A7" w:rsidRPr="002B1A25" w:rsidRDefault="00D002A7" w:rsidP="00D002A7">
      <w:pPr>
        <w:jc w:val="both"/>
        <w:rPr>
          <w:rFonts w:ascii="Arial Narrow" w:hAnsi="Arial Narrow" w:cs="Arial"/>
          <w:lang w:val="es-AR"/>
        </w:rPr>
      </w:pPr>
      <w:r w:rsidRPr="002B1A25">
        <w:rPr>
          <w:rFonts w:ascii="Arial Narrow" w:hAnsi="Arial Narrow" w:cs="Arial"/>
          <w:lang w:val="es-AR"/>
        </w:rPr>
        <w:t>Diámetro (cm)</w:t>
      </w:r>
      <w:r w:rsidRPr="002B1A25">
        <w:rPr>
          <w:rFonts w:ascii="Arial Narrow" w:hAnsi="Arial Narrow" w:cs="Arial"/>
          <w:lang w:val="es-AR"/>
        </w:rPr>
        <w:tab/>
      </w:r>
      <w:r>
        <w:rPr>
          <w:rFonts w:ascii="Arial Narrow" w:hAnsi="Arial Narrow" w:cs="Arial"/>
          <w:lang w:val="es-AR"/>
        </w:rPr>
        <w:tab/>
      </w:r>
      <w:r w:rsidRPr="002B1A25">
        <w:rPr>
          <w:rFonts w:ascii="Arial Narrow" w:hAnsi="Arial Narrow" w:cs="Arial"/>
          <w:lang w:val="es-AR"/>
        </w:rPr>
        <w:t>58,6</w:t>
      </w:r>
      <w:r w:rsidRPr="002B1A25">
        <w:rPr>
          <w:rFonts w:ascii="Arial Narrow" w:hAnsi="Arial Narrow" w:cs="Arial"/>
          <w:lang w:val="es-AR"/>
        </w:rPr>
        <w:tab/>
        <w:t>49,2</w:t>
      </w:r>
      <w:r w:rsidRPr="002B1A25">
        <w:rPr>
          <w:rFonts w:ascii="Arial Narrow" w:hAnsi="Arial Narrow" w:cs="Arial"/>
          <w:lang w:val="es-AR"/>
        </w:rPr>
        <w:tab/>
        <w:t>44,4</w:t>
      </w:r>
      <w:r w:rsidRPr="002B1A25">
        <w:rPr>
          <w:rFonts w:ascii="Arial Narrow" w:hAnsi="Arial Narrow" w:cs="Arial"/>
          <w:lang w:val="es-AR"/>
        </w:rPr>
        <w:tab/>
        <w:t>42,0</w:t>
      </w:r>
      <w:r w:rsidRPr="002B1A25">
        <w:rPr>
          <w:rFonts w:ascii="Arial Narrow" w:hAnsi="Arial Narrow" w:cs="Arial"/>
          <w:lang w:val="es-AR"/>
        </w:rPr>
        <w:tab/>
      </w:r>
    </w:p>
    <w:p w:rsidR="00D002A7" w:rsidRPr="002B1A25" w:rsidRDefault="00D002A7" w:rsidP="00D002A7">
      <w:pPr>
        <w:tabs>
          <w:tab w:val="left" w:pos="360"/>
        </w:tabs>
        <w:jc w:val="both"/>
        <w:rPr>
          <w:rFonts w:ascii="Arial Narrow" w:hAnsi="Arial Narrow" w:cs="Arial"/>
          <w:lang w:val="es-AR"/>
        </w:rPr>
      </w:pPr>
      <w:r>
        <w:rPr>
          <w:rFonts w:ascii="Arial Narrow" w:hAnsi="Arial Narrow" w:cs="Arial"/>
          <w:noProof/>
        </w:rPr>
        <w:drawing>
          <wp:inline distT="0" distB="0" distL="0" distR="0">
            <wp:extent cx="1604645" cy="474345"/>
            <wp:effectExtent l="1905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604645" cy="474345"/>
                    </a:xfrm>
                    <a:prstGeom prst="rect">
                      <a:avLst/>
                    </a:prstGeom>
                    <a:noFill/>
                    <a:ln w="9525">
                      <a:noFill/>
                      <a:miter lim="800000"/>
                      <a:headEnd/>
                      <a:tailEnd/>
                    </a:ln>
                  </pic:spPr>
                </pic:pic>
              </a:graphicData>
            </a:graphic>
          </wp:inline>
        </w:drawing>
      </w: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tbl>
      <w:tblPr>
        <w:tblW w:w="10648" w:type="dxa"/>
        <w:tblInd w:w="-10" w:type="dxa"/>
        <w:tblLayout w:type="fixed"/>
        <w:tblCellMar>
          <w:left w:w="70" w:type="dxa"/>
          <w:right w:w="70" w:type="dxa"/>
        </w:tblCellMar>
        <w:tblLook w:val="0000"/>
      </w:tblPr>
      <w:tblGrid>
        <w:gridCol w:w="402"/>
        <w:gridCol w:w="7606"/>
        <w:gridCol w:w="2640"/>
      </w:tblGrid>
      <w:tr w:rsidR="00D002A7" w:rsidTr="00D002A7">
        <w:trPr>
          <w:trHeight w:val="909"/>
        </w:trPr>
        <w:tc>
          <w:tcPr>
            <w:tcW w:w="402" w:type="dxa"/>
            <w:tcBorders>
              <w:top w:val="single" w:sz="4" w:space="0" w:color="000000"/>
              <w:left w:val="single" w:sz="4" w:space="0" w:color="000000"/>
              <w:bottom w:val="single" w:sz="4" w:space="0" w:color="000000"/>
            </w:tcBorders>
            <w:shd w:val="clear" w:color="auto" w:fill="auto"/>
            <w:vAlign w:val="center"/>
          </w:tcPr>
          <w:p w:rsidR="00D002A7" w:rsidRDefault="00D002A7" w:rsidP="009556BE">
            <w:pPr>
              <w:snapToGrid w:val="0"/>
              <w:jc w:val="center"/>
              <w:rPr>
                <w:sz w:val="20"/>
              </w:rPr>
            </w:pPr>
            <w:r>
              <w:rPr>
                <w:sz w:val="20"/>
              </w:rPr>
              <w:t>4</w:t>
            </w:r>
          </w:p>
        </w:tc>
        <w:tc>
          <w:tcPr>
            <w:tcW w:w="7606" w:type="dxa"/>
            <w:tcBorders>
              <w:top w:val="single" w:sz="4" w:space="0" w:color="000000"/>
              <w:left w:val="single" w:sz="4" w:space="0" w:color="000000"/>
              <w:bottom w:val="single" w:sz="4" w:space="0" w:color="000000"/>
            </w:tcBorders>
            <w:shd w:val="clear" w:color="auto" w:fill="auto"/>
            <w:vAlign w:val="center"/>
          </w:tcPr>
          <w:p w:rsidR="00D002A7" w:rsidRPr="00D002A7" w:rsidRDefault="00D002A7" w:rsidP="009556BE">
            <w:pPr>
              <w:snapToGrid w:val="0"/>
              <w:jc w:val="both"/>
              <w:rPr>
                <w:sz w:val="20"/>
                <w:lang w:val="es-ES"/>
              </w:rPr>
            </w:pPr>
            <w:r w:rsidRPr="00D002A7">
              <w:rPr>
                <w:sz w:val="20"/>
                <w:lang w:val="es-ES"/>
              </w:rPr>
              <w:t xml:space="preserve">En el tronco de un árbol apeado usted ha medido diámetros con corteza a distintas alturas (Cuadro 2) hasta la ramificación del fuste. Calcule su volumen usando sólo la fórmula de </w:t>
            </w:r>
            <w:proofErr w:type="spellStart"/>
            <w:r w:rsidRPr="00D002A7">
              <w:rPr>
                <w:sz w:val="20"/>
                <w:lang w:val="es-ES"/>
              </w:rPr>
              <w:t>Smallian</w:t>
            </w:r>
            <w:proofErr w:type="spellEnd"/>
            <w:r w:rsidRPr="00D002A7">
              <w:rPr>
                <w:sz w:val="20"/>
                <w:lang w:val="es-ES"/>
              </w:rPr>
              <w:t xml:space="preserve"> con la máxima exactitud posible (número máximo de rollos). Luego calcular el volumen utilizando sólo la formula de Huber. Comparar los resultados.</w:t>
            </w:r>
          </w:p>
          <w:p w:rsidR="00D002A7" w:rsidRPr="00D002A7" w:rsidRDefault="00D002A7" w:rsidP="009556BE">
            <w:pPr>
              <w:jc w:val="both"/>
              <w:rPr>
                <w:sz w:val="20"/>
                <w:lang w:val="es-ES"/>
              </w:rPr>
            </w:pPr>
          </w:p>
          <w:p w:rsidR="00D002A7" w:rsidRDefault="00D002A7" w:rsidP="009556BE">
            <w:pPr>
              <w:jc w:val="both"/>
              <w:rPr>
                <w:sz w:val="20"/>
              </w:rPr>
            </w:pPr>
            <w:r w:rsidRPr="00D002A7">
              <w:rPr>
                <w:sz w:val="20"/>
                <w:lang w:val="es-ES"/>
              </w:rPr>
              <w:t>Si la altura total del árbol es 18 m cual es el factor de forma cilíndrico para calcular el volumen hasta la ramificación</w:t>
            </w:r>
            <w:proofErr w:type="gramStart"/>
            <w:r w:rsidRPr="00D002A7">
              <w:rPr>
                <w:sz w:val="20"/>
                <w:lang w:val="es-ES"/>
              </w:rPr>
              <w:t>?</w:t>
            </w:r>
            <w:proofErr w:type="gramEnd"/>
            <w:r w:rsidRPr="00D002A7">
              <w:rPr>
                <w:sz w:val="20"/>
                <w:lang w:val="es-ES"/>
              </w:rPr>
              <w:t xml:space="preserve"> </w:t>
            </w:r>
            <w:proofErr w:type="spellStart"/>
            <w:r>
              <w:rPr>
                <w:sz w:val="20"/>
              </w:rPr>
              <w:t>Qué</w:t>
            </w:r>
            <w:proofErr w:type="spellEnd"/>
            <w:r>
              <w:rPr>
                <w:sz w:val="20"/>
              </w:rPr>
              <w:t xml:space="preserve"> </w:t>
            </w:r>
            <w:proofErr w:type="spellStart"/>
            <w:r>
              <w:rPr>
                <w:sz w:val="20"/>
              </w:rPr>
              <w:t>representa</w:t>
            </w:r>
            <w:proofErr w:type="spellEnd"/>
            <w:r>
              <w:rPr>
                <w:sz w:val="20"/>
              </w:rPr>
              <w:t xml:space="preserve"> </w:t>
            </w:r>
            <w:proofErr w:type="spellStart"/>
            <w:r>
              <w:rPr>
                <w:sz w:val="20"/>
              </w:rPr>
              <w:t>ese</w:t>
            </w:r>
            <w:proofErr w:type="spellEnd"/>
            <w:r>
              <w:rPr>
                <w:sz w:val="20"/>
              </w:rPr>
              <w:t xml:space="preserve"> valor?</w:t>
            </w:r>
          </w:p>
        </w:tc>
        <w:tc>
          <w:tcPr>
            <w:tcW w:w="2640" w:type="dxa"/>
            <w:tcBorders>
              <w:top w:val="single" w:sz="4" w:space="0" w:color="000000"/>
              <w:left w:val="single" w:sz="4" w:space="0" w:color="000000"/>
              <w:bottom w:val="single" w:sz="4" w:space="0" w:color="000000"/>
              <w:right w:val="single" w:sz="4" w:space="0" w:color="000000"/>
            </w:tcBorders>
            <w:shd w:val="clear" w:color="auto" w:fill="auto"/>
          </w:tcPr>
          <w:p w:rsidR="00D002A7" w:rsidRDefault="00D002A7" w:rsidP="009556BE">
            <w:pPr>
              <w:snapToGrid w:val="0"/>
              <w:rPr>
                <w:vanish/>
                <w:sz w:val="20"/>
              </w:rPr>
            </w:pPr>
          </w:p>
          <w:p w:rsidR="00D002A7" w:rsidRDefault="00D002A7" w:rsidP="009556BE">
            <w:pPr>
              <w:rPr>
                <w:vanish/>
                <w:sz w:val="20"/>
              </w:rPr>
            </w:pPr>
            <w:r>
              <w:rPr>
                <w:vanish/>
                <w:sz w:val="20"/>
              </w:rPr>
              <w:t>0,145 m3</w:t>
            </w:r>
          </w:p>
        </w:tc>
      </w:tr>
    </w:tbl>
    <w:p w:rsidR="00D002A7" w:rsidRDefault="00D002A7" w:rsidP="00D002A7">
      <w:pPr>
        <w:rPr>
          <w:sz w:val="20"/>
        </w:rPr>
      </w:pPr>
    </w:p>
    <w:p w:rsidR="00D002A7" w:rsidRDefault="00D002A7" w:rsidP="00D002A7">
      <w:pPr>
        <w:rPr>
          <w:sz w:val="20"/>
        </w:rPr>
      </w:pPr>
      <w:proofErr w:type="spellStart"/>
      <w:r>
        <w:rPr>
          <w:sz w:val="20"/>
        </w:rPr>
        <w:lastRenderedPageBreak/>
        <w:t>Cuadro</w:t>
      </w:r>
      <w:proofErr w:type="spellEnd"/>
      <w:r>
        <w:rPr>
          <w:sz w:val="20"/>
        </w:rPr>
        <w:t xml:space="preserve"> 2</w:t>
      </w:r>
    </w:p>
    <w:p w:rsidR="00D002A7" w:rsidRDefault="00D002A7" w:rsidP="00D002A7">
      <w:pPr>
        <w:pStyle w:val="Textoindependiente"/>
        <w:rPr>
          <w:rFonts w:ascii="Arial" w:hAnsi="Arial"/>
          <w:sz w:val="20"/>
        </w:rPr>
      </w:pPr>
      <w:r>
        <w:pict>
          <v:shape id="_x0000_s1030" type="#_x0000_t202" style="position:absolute;left:0;text-align:left;margin-left:39.75pt;margin-top:6.75pt;width:294.5pt;height:26.35pt;z-index:251666432;mso-wrap-distance-left:14.2pt;mso-wrap-distance-right:14.2pt;mso-position-horizontal-relative:page" stroked="f">
            <v:fill opacity="0" color2="black"/>
            <v:textbox inset="0,0,0,0">
              <w:txbxContent>
                <w:tbl>
                  <w:tblPr>
                    <w:tblW w:w="0" w:type="auto"/>
                    <w:tblInd w:w="70" w:type="dxa"/>
                    <w:tblLayout w:type="fixed"/>
                    <w:tblCellMar>
                      <w:left w:w="70" w:type="dxa"/>
                      <w:right w:w="70" w:type="dxa"/>
                    </w:tblCellMar>
                    <w:tblLook w:val="0000"/>
                  </w:tblPr>
                  <w:tblGrid>
                    <w:gridCol w:w="1488"/>
                    <w:gridCol w:w="732"/>
                    <w:gridCol w:w="732"/>
                    <w:gridCol w:w="733"/>
                    <w:gridCol w:w="732"/>
                    <w:gridCol w:w="732"/>
                    <w:gridCol w:w="753"/>
                  </w:tblGrid>
                  <w:tr w:rsidR="00D002A7">
                    <w:tc>
                      <w:tcPr>
                        <w:tcW w:w="1488"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rPr>
                            <w:rFonts w:ascii="Arial" w:hAnsi="Arial"/>
                            <w:sz w:val="20"/>
                          </w:rPr>
                        </w:pPr>
                        <w:r>
                          <w:rPr>
                            <w:rFonts w:ascii="Arial" w:hAnsi="Arial"/>
                            <w:sz w:val="20"/>
                          </w:rPr>
                          <w:t>Altura ( m )</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ind w:left="-70" w:firstLine="70"/>
                          <w:jc w:val="center"/>
                          <w:rPr>
                            <w:rFonts w:ascii="Arial" w:hAnsi="Arial"/>
                            <w:sz w:val="20"/>
                          </w:rPr>
                        </w:pPr>
                        <w:r>
                          <w:rPr>
                            <w:rFonts w:ascii="Arial" w:hAnsi="Arial"/>
                            <w:sz w:val="20"/>
                          </w:rPr>
                          <w:t>0,30</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1,30</w:t>
                        </w:r>
                      </w:p>
                    </w:tc>
                    <w:tc>
                      <w:tcPr>
                        <w:tcW w:w="733"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2,30</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3,30</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5,30</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6,30</w:t>
                        </w:r>
                      </w:p>
                    </w:tc>
                  </w:tr>
                  <w:tr w:rsidR="00D002A7">
                    <w:trPr>
                      <w:trHeight w:val="279"/>
                    </w:trPr>
                    <w:tc>
                      <w:tcPr>
                        <w:tcW w:w="1488"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rPr>
                            <w:rFonts w:ascii="Arial" w:hAnsi="Arial"/>
                            <w:sz w:val="20"/>
                          </w:rPr>
                        </w:pPr>
                        <w:r>
                          <w:rPr>
                            <w:rFonts w:ascii="Arial" w:hAnsi="Arial"/>
                            <w:sz w:val="20"/>
                          </w:rPr>
                          <w:t>Diámetro ( m )</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0,286</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0,224</w:t>
                        </w:r>
                      </w:p>
                    </w:tc>
                    <w:tc>
                      <w:tcPr>
                        <w:tcW w:w="733"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0,183</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0,158</w:t>
                        </w:r>
                      </w:p>
                    </w:tc>
                    <w:tc>
                      <w:tcPr>
                        <w:tcW w:w="732" w:type="dxa"/>
                        <w:tcBorders>
                          <w:top w:val="single" w:sz="4" w:space="0" w:color="000000"/>
                          <w:left w:val="single" w:sz="4" w:space="0" w:color="000000"/>
                          <w:bottom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0,132</w:t>
                        </w:r>
                      </w:p>
                    </w:tc>
                    <w:tc>
                      <w:tcPr>
                        <w:tcW w:w="753" w:type="dxa"/>
                        <w:tcBorders>
                          <w:top w:val="single" w:sz="4" w:space="0" w:color="000000"/>
                          <w:left w:val="single" w:sz="4" w:space="0" w:color="000000"/>
                          <w:bottom w:val="single" w:sz="4" w:space="0" w:color="000000"/>
                          <w:right w:val="single" w:sz="4" w:space="0" w:color="000000"/>
                        </w:tcBorders>
                        <w:shd w:val="clear" w:color="auto" w:fill="auto"/>
                        <w:vAlign w:val="center"/>
                      </w:tcPr>
                      <w:p w:rsidR="00D002A7" w:rsidRDefault="00D002A7">
                        <w:pPr>
                          <w:pStyle w:val="Textoindependiente"/>
                          <w:tabs>
                            <w:tab w:val="left" w:pos="426"/>
                          </w:tabs>
                          <w:snapToGrid w:val="0"/>
                          <w:jc w:val="center"/>
                          <w:rPr>
                            <w:rFonts w:ascii="Arial" w:hAnsi="Arial"/>
                            <w:sz w:val="20"/>
                          </w:rPr>
                        </w:pPr>
                        <w:r>
                          <w:rPr>
                            <w:rFonts w:ascii="Arial" w:hAnsi="Arial"/>
                            <w:sz w:val="20"/>
                          </w:rPr>
                          <w:t>0,126</w:t>
                        </w:r>
                      </w:p>
                    </w:tc>
                  </w:tr>
                </w:tbl>
                <w:p w:rsidR="00D002A7" w:rsidRDefault="00D002A7" w:rsidP="00D002A7">
                  <w:r>
                    <w:t xml:space="preserve"> </w:t>
                  </w:r>
                </w:p>
              </w:txbxContent>
            </v:textbox>
            <w10:wrap type="square" side="largest"/>
          </v:shape>
        </w:pict>
      </w:r>
    </w:p>
    <w:p w:rsidR="00D002A7" w:rsidRDefault="00D002A7" w:rsidP="00D002A7">
      <w:pPr>
        <w:jc w:val="both"/>
        <w:rPr>
          <w:sz w:val="20"/>
          <w:lang w:val="es-ES_tradnl"/>
        </w:rPr>
      </w:pPr>
    </w:p>
    <w:p w:rsidR="00D002A7" w:rsidRDefault="00D002A7" w:rsidP="00D002A7">
      <w:pPr>
        <w:jc w:val="both"/>
        <w:rPr>
          <w:sz w:val="20"/>
          <w:lang w:val="es-ES_tradnl"/>
        </w:rPr>
      </w:pPr>
    </w:p>
    <w:p w:rsidR="00D002A7" w:rsidRDefault="00D002A7" w:rsidP="00D002A7">
      <w:pPr>
        <w:jc w:val="both"/>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Pr="00215127" w:rsidRDefault="00215127" w:rsidP="00215127">
      <w:pPr>
        <w:autoSpaceDE w:val="0"/>
        <w:autoSpaceDN w:val="0"/>
        <w:adjustRightInd w:val="0"/>
        <w:spacing w:after="0" w:line="240" w:lineRule="auto"/>
        <w:rPr>
          <w:rFonts w:ascii="Verdana" w:eastAsia="Times New Roman" w:hAnsi="Liberation Serif"/>
          <w:sz w:val="24"/>
          <w:szCs w:val="24"/>
          <w:lang w:val="es-ES" w:eastAsia="zh-CN" w:bidi="hi-IN"/>
        </w:rPr>
      </w:pPr>
    </w:p>
    <w:p w:rsidR="00215127" w:rsidRPr="006D4913" w:rsidRDefault="00215127">
      <w:pPr>
        <w:rPr>
          <w:lang w:val="es-ES"/>
        </w:rPr>
      </w:pPr>
    </w:p>
    <w:sectPr w:rsidR="00215127" w:rsidRPr="006D4913" w:rsidSect="002721B1">
      <w:pgSz w:w="12240" w:h="15840"/>
      <w:pgMar w:top="1440" w:right="1440" w:bottom="1440" w:left="1440" w:header="720" w:footer="720" w:gutter="0"/>
      <w:cols w:space="720"/>
      <w:docGrid w:linePitch="36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E. Wabo" w:date="2016-04-25T10:11:00Z" w:initials="EW">
    <w:p w:rsidR="006D4913" w:rsidRDefault="006D4913" w:rsidP="006D4913">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proofErr w:type="spellStart"/>
      <w:r>
        <w:t>Area</w:t>
      </w:r>
      <w:proofErr w:type="spellEnd"/>
      <w:r>
        <w:t xml:space="preserve"> media = 0,234 - </w:t>
      </w:r>
      <w:proofErr w:type="spellStart"/>
      <w:r>
        <w:t>Vol</w:t>
      </w:r>
      <w:proofErr w:type="spellEnd"/>
      <w:r>
        <w:t xml:space="preserve"> = 0,234 x 2 = 0,468 m3</w:t>
      </w:r>
    </w:p>
  </w:comment>
  <w:comment w:id="1" w:author="E. Wabo" w:date="2016-04-25T10:11:00Z" w:initials="EW">
    <w:p w:rsidR="006D4913" w:rsidRDefault="006D4913" w:rsidP="006D4913">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proofErr w:type="spellStart"/>
      <w:r>
        <w:t>Area</w:t>
      </w:r>
      <w:proofErr w:type="spellEnd"/>
      <w:r>
        <w:t xml:space="preserve"> promedio = 0,169 – </w:t>
      </w:r>
      <w:proofErr w:type="spellStart"/>
      <w:r>
        <w:t>Vol</w:t>
      </w:r>
      <w:proofErr w:type="spellEnd"/>
      <w:r>
        <w:t xml:space="preserve"> = 0,169 x 2 = 0,337 m3</w:t>
      </w:r>
    </w:p>
  </w:comment>
  <w:comment w:id="2" w:author="E. Wabo" w:date="2016-04-25T10:11:00Z" w:initials="EW">
    <w:p w:rsidR="006D4913" w:rsidRDefault="006D4913" w:rsidP="006D4913">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proofErr w:type="spellStart"/>
      <w:r>
        <w:t>Area</w:t>
      </w:r>
      <w:proofErr w:type="spellEnd"/>
      <w:r>
        <w:t xml:space="preserve"> promedio = 0,147 – </w:t>
      </w:r>
      <w:proofErr w:type="spellStart"/>
      <w:r>
        <w:t>Vol</w:t>
      </w:r>
      <w:proofErr w:type="spellEnd"/>
      <w:r>
        <w:t xml:space="preserve"> = 0,147 x 1,60 = 0,235 m3</w:t>
      </w:r>
    </w:p>
  </w:comment>
  <w:comment w:id="3" w:author="E. Wabo" w:date="2016-04-25T10:11:00Z" w:initials="EW">
    <w:p w:rsidR="006D4913" w:rsidRDefault="006D4913" w:rsidP="006D4913">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Total = 0,468+0,337+0,235 =1,040 m3</w:t>
      </w:r>
    </w:p>
  </w:comment>
  <w:comment w:id="4" w:author="Unidad Dasometría." w:date="2016-04-25T10:30:00Z" w:initials="U.N.L.P.">
    <w:p w:rsidR="00215127" w:rsidRDefault="00215127" w:rsidP="00215127">
      <w:pPr>
        <w:pStyle w:val="Textocomentario"/>
      </w:pPr>
      <w:r>
        <w:fldChar w:fldCharType="begin"/>
      </w:r>
      <w:r>
        <w:instrText>PAGE \# "'Página: '#'</w:instrText>
      </w:r>
      <w:r>
        <w:br/>
        <w:instrText>'"</w:instrText>
      </w:r>
      <w:r>
        <w:rPr>
          <w:rStyle w:val="Refdecomentario"/>
        </w:rPr>
        <w:instrText xml:space="preserve">  </w:instrText>
      </w:r>
      <w:r>
        <w:fldChar w:fldCharType="end"/>
      </w:r>
      <w:r>
        <w:rPr>
          <w:rStyle w:val="Refdecomentario"/>
        </w:rPr>
        <w:annotationRef/>
      </w:r>
      <w:r>
        <w:t xml:space="preserve"> Huber + </w:t>
      </w:r>
      <w:proofErr w:type="spellStart"/>
      <w:r>
        <w:t>Smalian</w:t>
      </w:r>
      <w:proofErr w:type="spellEnd"/>
      <w:r>
        <w:t xml:space="preserve"> = 0,306 m3</w:t>
      </w:r>
      <w:r>
        <w:tab/>
      </w:r>
      <w:r>
        <w:tab/>
        <w:t xml:space="preserve">Sólo </w:t>
      </w:r>
      <w:proofErr w:type="spellStart"/>
      <w:r>
        <w:t>Smalian</w:t>
      </w:r>
      <w:proofErr w:type="spellEnd"/>
      <w:r>
        <w:t xml:space="preserve"> = 0,315</w:t>
      </w:r>
    </w:p>
  </w:comment>
  <w:comment w:id="5" w:author="E. Wabo" w:date="2016-04-25T10:54:00Z" w:initials="EW">
    <w:p w:rsidR="00215127" w:rsidRDefault="00215127" w:rsidP="00215127">
      <w:pPr>
        <w:pStyle w:val="Textocomentario"/>
        <w:rPr>
          <w:lang w:val="en-US"/>
        </w:rPr>
      </w:pPr>
      <w:r>
        <w:fldChar w:fldCharType="begin"/>
      </w:r>
      <w:r>
        <w:rPr>
          <w:lang w:val="en-US"/>
        </w:rPr>
        <w:instrText>PAGE \# "'Página: '#'</w:instrText>
      </w:r>
      <w:r>
        <w:rPr>
          <w:lang w:val="en-US"/>
        </w:rPr>
        <w:br/>
        <w:instrText>'"</w:instrText>
      </w:r>
      <w:r>
        <w:rPr>
          <w:rStyle w:val="Refdecomentario"/>
          <w:lang w:val="en-US"/>
        </w:rPr>
        <w:instrText xml:space="preserve">  </w:instrText>
      </w:r>
      <w:r>
        <w:fldChar w:fldCharType="end"/>
      </w:r>
      <w:r>
        <w:rPr>
          <w:rStyle w:val="Refdecomentario"/>
        </w:rPr>
        <w:annotationRef/>
      </w:r>
      <w:r>
        <w:rPr>
          <w:lang w:val="en-US"/>
        </w:rPr>
        <w:t xml:space="preserve"> R = 0,431 m3</w:t>
      </w:r>
    </w:p>
  </w:comment>
</w:comment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800002EF" w:usb1="4000205A" w:usb2="00000000" w:usb3="00000000" w:csb0="00000017" w:csb1="00000000"/>
  </w:font>
  <w:font w:name="Courier New">
    <w:panose1 w:val="02070309020205020404"/>
    <w:charset w:val="00"/>
    <w:family w:val="modern"/>
    <w:pitch w:val="fixed"/>
    <w:sig w:usb0="20002A87" w:usb1="80000000" w:usb2="00000008" w:usb3="00000000" w:csb0="000001FF" w:csb1="00000000"/>
  </w:font>
  <w:font w:name="Liberation Serif">
    <w:altName w:val="Times New Roman"/>
    <w:panose1 w:val="02020603050405020304"/>
    <w:charset w:val="00"/>
    <w:family w:val="roman"/>
    <w:pitch w:val="variable"/>
    <w:sig w:usb0="A00002AF" w:usb1="500078FB" w:usb2="00000000" w:usb3="00000000" w:csb0="0000009F" w:csb1="00000000"/>
  </w:font>
  <w:font w:name="Verdana">
    <w:panose1 w:val="020B0604030504040204"/>
    <w:charset w:val="00"/>
    <w:family w:val="swiss"/>
    <w:pitch w:val="variable"/>
    <w:sig w:usb0="20000287" w:usb1="00000000" w:usb2="00000000" w:usb3="00000000" w:csb0="0000019F" w:csb1="00000000"/>
  </w:font>
  <w:font w:name="Arial Narrow">
    <w:panose1 w:val="020B06060202020A0204"/>
    <w:charset w:val="00"/>
    <w:family w:val="swiss"/>
    <w:pitch w:val="variable"/>
    <w:sig w:usb0="00000287" w:usb1="00000800" w:usb2="00000000" w:usb3="00000000" w:csb0="0000009F" w:csb1="00000000"/>
  </w:font>
  <w:font w:name="MS Sans Serif">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7"/>
      <w:numFmt w:val="decimal"/>
      <w:lvlText w:val="%1)"/>
      <w:lvlJc w:val="left"/>
      <w:pPr>
        <w:ind w:left="570" w:hanging="570"/>
      </w:pPr>
      <w:rPr>
        <w:rFonts w:eastAsia="Times New Roman"/>
        <w:spacing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7D1466C"/>
    <w:multiLevelType w:val="singleLevel"/>
    <w:tmpl w:val="0C0A000F"/>
    <w:lvl w:ilvl="0">
      <w:start w:val="1"/>
      <w:numFmt w:val="decimal"/>
      <w:lvlText w:val="%1."/>
      <w:lvlJc w:val="left"/>
      <w:pPr>
        <w:tabs>
          <w:tab w:val="num" w:pos="360"/>
        </w:tabs>
        <w:ind w:left="360" w:hanging="360"/>
      </w:pPr>
    </w:lvl>
  </w:abstractNum>
  <w:abstractNum w:abstractNumId="2">
    <w:nsid w:val="3AED53CD"/>
    <w:multiLevelType w:val="singleLevel"/>
    <w:tmpl w:val="0C0A000F"/>
    <w:lvl w:ilvl="0">
      <w:start w:val="1"/>
      <w:numFmt w:val="decimal"/>
      <w:lvlText w:val="%1."/>
      <w:lvlJc w:val="left"/>
      <w:pPr>
        <w:tabs>
          <w:tab w:val="num" w:pos="360"/>
        </w:tabs>
        <w:ind w:left="360" w:hanging="360"/>
      </w:pPr>
    </w:lvl>
  </w:abstractNum>
  <w:abstractNum w:abstractNumId="3">
    <w:nsid w:val="76FA2B9F"/>
    <w:multiLevelType w:val="hybridMultilevel"/>
    <w:tmpl w:val="A8DC7ED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useFELayout/>
  </w:compat>
  <w:rsids>
    <w:rsidRoot w:val="00CD7DAB"/>
    <w:rsid w:val="000B1AD5"/>
    <w:rsid w:val="00215127"/>
    <w:rsid w:val="002721B1"/>
    <w:rsid w:val="003B38B8"/>
    <w:rsid w:val="006D4913"/>
    <w:rsid w:val="00AB53F6"/>
    <w:rsid w:val="00CD7DAB"/>
    <w:rsid w:val="00D002A7"/>
    <w:rsid w:val="00D04840"/>
    <w:rsid w:val="00E2241F"/>
    <w:rsid w:val="00E363C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1B1"/>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Estilo1">
    <w:name w:val="Estilo1"/>
    <w:basedOn w:val="Normal"/>
    <w:rsid w:val="006D4913"/>
    <w:pPr>
      <w:widowControl w:val="0"/>
      <w:spacing w:after="0" w:line="300" w:lineRule="exact"/>
    </w:pPr>
    <w:rPr>
      <w:rFonts w:ascii="Arial" w:eastAsia="Times New Roman" w:hAnsi="Arial" w:cs="Times New Roman"/>
      <w:snapToGrid w:val="0"/>
      <w:sz w:val="24"/>
      <w:szCs w:val="20"/>
      <w:lang w:val="es-ES_tradnl" w:eastAsia="es-ES"/>
    </w:rPr>
  </w:style>
  <w:style w:type="character" w:styleId="Refdecomentario">
    <w:name w:val="annotation reference"/>
    <w:basedOn w:val="Fuentedeprrafopredeter"/>
    <w:semiHidden/>
    <w:rsid w:val="006D4913"/>
    <w:rPr>
      <w:sz w:val="16"/>
    </w:rPr>
  </w:style>
  <w:style w:type="paragraph" w:styleId="Textocomentario">
    <w:name w:val="annotation text"/>
    <w:basedOn w:val="Normal"/>
    <w:link w:val="TextocomentarioCar"/>
    <w:semiHidden/>
    <w:rsid w:val="006D4913"/>
    <w:pPr>
      <w:spacing w:after="0" w:line="240" w:lineRule="auto"/>
    </w:pPr>
    <w:rPr>
      <w:rFonts w:ascii="Arial" w:eastAsia="Times New Roman" w:hAnsi="Arial" w:cs="Times New Roman"/>
      <w:sz w:val="20"/>
      <w:szCs w:val="20"/>
      <w:lang w:val="es-AR"/>
    </w:rPr>
  </w:style>
  <w:style w:type="character" w:customStyle="1" w:styleId="TextocomentarioCar">
    <w:name w:val="Texto comentario Car"/>
    <w:basedOn w:val="Fuentedeprrafopredeter"/>
    <w:link w:val="Textocomentario"/>
    <w:semiHidden/>
    <w:rsid w:val="006D4913"/>
    <w:rPr>
      <w:rFonts w:ascii="Arial" w:eastAsia="Times New Roman" w:hAnsi="Arial" w:cs="Times New Roman"/>
      <w:sz w:val="20"/>
      <w:szCs w:val="20"/>
      <w:lang w:val="es-AR"/>
    </w:rPr>
  </w:style>
  <w:style w:type="paragraph" w:styleId="Textodeglobo">
    <w:name w:val="Balloon Text"/>
    <w:basedOn w:val="Normal"/>
    <w:link w:val="TextodegloboCar"/>
    <w:uiPriority w:val="99"/>
    <w:semiHidden/>
    <w:unhideWhenUsed/>
    <w:rsid w:val="006D4913"/>
    <w:pPr>
      <w:spacing w:after="0" w:line="240" w:lineRule="auto"/>
    </w:pPr>
    <w:rPr>
      <w:rFonts w:ascii="Tahoma" w:hAnsi="Tahoma"/>
      <w:sz w:val="16"/>
      <w:szCs w:val="16"/>
    </w:rPr>
  </w:style>
  <w:style w:type="character" w:customStyle="1" w:styleId="TextodegloboCar">
    <w:name w:val="Texto de globo Car"/>
    <w:basedOn w:val="Fuentedeprrafopredeter"/>
    <w:link w:val="Textodeglobo"/>
    <w:uiPriority w:val="99"/>
    <w:semiHidden/>
    <w:rsid w:val="006D4913"/>
    <w:rPr>
      <w:rFonts w:ascii="Tahoma" w:hAnsi="Tahoma"/>
      <w:sz w:val="16"/>
      <w:szCs w:val="16"/>
    </w:rPr>
  </w:style>
  <w:style w:type="paragraph" w:customStyle="1" w:styleId="TextBody">
    <w:name w:val="Text Body"/>
    <w:basedOn w:val="Normal"/>
    <w:uiPriority w:val="99"/>
    <w:rsid w:val="00215127"/>
    <w:pPr>
      <w:autoSpaceDE w:val="0"/>
      <w:autoSpaceDN w:val="0"/>
      <w:adjustRightInd w:val="0"/>
      <w:spacing w:after="0" w:line="240" w:lineRule="auto"/>
      <w:jc w:val="both"/>
    </w:pPr>
    <w:rPr>
      <w:rFonts w:ascii="Courier New" w:eastAsia="Times New Roman" w:hAnsi="Liberation Serif" w:cs="Courier New"/>
      <w:spacing w:val="-20"/>
      <w:sz w:val="24"/>
      <w:szCs w:val="24"/>
      <w:lang w:val="es-ES"/>
    </w:rPr>
  </w:style>
  <w:style w:type="paragraph" w:styleId="Textoindependiente">
    <w:name w:val="Body Text"/>
    <w:basedOn w:val="Normal"/>
    <w:link w:val="TextoindependienteCar"/>
    <w:rsid w:val="00D002A7"/>
    <w:pPr>
      <w:suppressAutoHyphens/>
      <w:spacing w:after="0" w:line="240" w:lineRule="auto"/>
      <w:jc w:val="both"/>
    </w:pPr>
    <w:rPr>
      <w:rFonts w:ascii="Verdana" w:eastAsia="Times New Roman" w:hAnsi="Verdana" w:cs="Times New Roman"/>
      <w:sz w:val="24"/>
      <w:szCs w:val="20"/>
      <w:lang w:val="es-ES" w:eastAsia="ar-SA"/>
    </w:rPr>
  </w:style>
  <w:style w:type="character" w:customStyle="1" w:styleId="TextoindependienteCar">
    <w:name w:val="Texto independiente Car"/>
    <w:basedOn w:val="Fuentedeprrafopredeter"/>
    <w:link w:val="Textoindependiente"/>
    <w:rsid w:val="00D002A7"/>
    <w:rPr>
      <w:rFonts w:ascii="Verdana" w:eastAsia="Times New Roman" w:hAnsi="Verdana" w:cs="Times New Roman"/>
      <w:sz w:val="24"/>
      <w:szCs w:val="20"/>
      <w:lang w:val="es-ES" w:eastAsia="ar-SA"/>
    </w:rPr>
  </w:style>
  <w:style w:type="paragraph" w:customStyle="1" w:styleId="Textocomentario1">
    <w:name w:val="Texto comentario1"/>
    <w:basedOn w:val="Normal"/>
    <w:rsid w:val="00D002A7"/>
    <w:pPr>
      <w:suppressAutoHyphens/>
      <w:spacing w:after="0" w:line="240" w:lineRule="auto"/>
    </w:pPr>
    <w:rPr>
      <w:rFonts w:ascii="Arial" w:eastAsia="Times New Roman" w:hAnsi="Arial" w:cs="Times New Roman"/>
      <w:sz w:val="20"/>
      <w:szCs w:val="20"/>
      <w:lang w:val="es-AR"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894</Words>
  <Characters>5096</Characters>
  <Application>Microsoft Office Word</Application>
  <DocSecurity>0</DocSecurity>
  <Lines>42</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trochey</dc:creator>
  <cp:keywords/>
  <dc:description/>
  <cp:lastModifiedBy>trochey</cp:lastModifiedBy>
  <cp:revision>4</cp:revision>
  <dcterms:created xsi:type="dcterms:W3CDTF">2016-04-25T13:01:00Z</dcterms:created>
  <dcterms:modified xsi:type="dcterms:W3CDTF">2016-04-25T14:10:00Z</dcterms:modified>
</cp:coreProperties>
</file>